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6490" w14:textId="77777777" w:rsidR="007947EF" w:rsidRDefault="007947EF">
      <w:pPr>
        <w:ind w:left="4820"/>
        <w:rPr>
          <w:rFonts w:ascii="Century Gothic" w:hAnsi="Century Gothic" w:cs="Arial"/>
          <w:sz w:val="20"/>
          <w:szCs w:val="20"/>
          <w:lang w:eastAsia="ar-SA"/>
        </w:rPr>
      </w:pPr>
    </w:p>
    <w:p w14:paraId="2CE32DBF" w14:textId="77777777" w:rsidR="00744F23" w:rsidRDefault="00D459F5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Century Gothic" w:hAnsi="Century Gothic" w:cs="Arial"/>
          <w:b/>
          <w:sz w:val="20"/>
          <w:szCs w:val="20"/>
          <w:lang w:eastAsia="ar-SA"/>
        </w:rPr>
        <w:t>Spett.le</w:t>
      </w:r>
      <w:r w:rsidR="00744F23">
        <w:rPr>
          <w:rFonts w:ascii="Century Gothic" w:hAnsi="Century Gothic" w:cs="Arial"/>
          <w:b/>
          <w:sz w:val="20"/>
          <w:szCs w:val="20"/>
          <w:lang w:eastAsia="ar-SA"/>
        </w:rPr>
        <w:t xml:space="preserve"> AGENZIA DI TUTELA DELLA SALUTE</w:t>
      </w:r>
    </w:p>
    <w:p w14:paraId="5B266491" w14:textId="66DFA5A9" w:rsidR="007947EF" w:rsidRDefault="00D459F5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DELLA CITTA’ METROPOLITANA DI MILANO</w:t>
      </w:r>
    </w:p>
    <w:p w14:paraId="5B266492" w14:textId="77777777" w:rsidR="007947EF" w:rsidRDefault="00D459F5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UFFICIO PROTOCOLLO GENERALE</w:t>
      </w:r>
    </w:p>
    <w:p w14:paraId="5B266493" w14:textId="75B34D17" w:rsidR="007947EF" w:rsidRDefault="005D124C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>SEDE</w:t>
      </w:r>
    </w:p>
    <w:p w14:paraId="5B266494" w14:textId="77777777" w:rsidR="007947EF" w:rsidRDefault="007947EF">
      <w:pPr>
        <w:ind w:left="4820"/>
        <w:rPr>
          <w:rFonts w:ascii="Century Gothic" w:hAnsi="Century Gothic" w:cs="Arial"/>
          <w:b/>
          <w:sz w:val="8"/>
          <w:szCs w:val="8"/>
          <w:lang w:eastAsia="ar-SA"/>
        </w:rPr>
      </w:pPr>
    </w:p>
    <w:p w14:paraId="5B266495" w14:textId="10292E3C" w:rsidR="007947EF" w:rsidRDefault="00D459F5">
      <w:pPr>
        <w:ind w:left="4820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c.a. </w:t>
      </w:r>
      <w:r w:rsidR="003B78FF">
        <w:rPr>
          <w:rFonts w:ascii="Century Gothic" w:hAnsi="Century Gothic" w:cs="Arial"/>
          <w:b/>
          <w:sz w:val="20"/>
          <w:szCs w:val="20"/>
          <w:lang w:eastAsia="ar-SA"/>
        </w:rPr>
        <w:t>SS Vigilanza Autorizzativa Extra-Farmaceutica</w:t>
      </w:r>
    </w:p>
    <w:p w14:paraId="5B266496" w14:textId="77777777" w:rsidR="007947EF" w:rsidRDefault="007947EF">
      <w:pPr>
        <w:ind w:left="4820"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B266497" w14:textId="77777777" w:rsidR="007947EF" w:rsidRDefault="00D459F5">
      <w:pPr>
        <w:ind w:left="4820"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  <w:r>
        <w:rPr>
          <w:rFonts w:ascii="Century Gothic" w:hAnsi="Century Gothic" w:cs="Arial"/>
          <w:b/>
          <w:sz w:val="20"/>
          <w:szCs w:val="20"/>
          <w:lang w:eastAsia="ar-SA"/>
        </w:rPr>
        <w:t xml:space="preserve">PEC: </w:t>
      </w:r>
      <w:hyperlink r:id="rId11">
        <w:r>
          <w:rPr>
            <w:rStyle w:val="CollegamentoInternet"/>
            <w:rFonts w:ascii="Century Gothic" w:hAnsi="Century Gothic" w:cs="Arial"/>
            <w:b/>
            <w:sz w:val="20"/>
            <w:szCs w:val="20"/>
            <w:lang w:eastAsia="ar-SA"/>
          </w:rPr>
          <w:t>protocollogenerale@pec.ats-milano.it</w:t>
        </w:r>
      </w:hyperlink>
    </w:p>
    <w:p w14:paraId="5B266498" w14:textId="77777777" w:rsidR="007947EF" w:rsidRDefault="007947EF">
      <w:pPr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B26649A" w14:textId="77777777" w:rsidR="007947EF" w:rsidRDefault="00D459F5">
      <w:pPr>
        <w:tabs>
          <w:tab w:val="center" w:pos="4819"/>
          <w:tab w:val="right" w:pos="9638"/>
        </w:tabs>
        <w:ind w:left="1276" w:hanging="1276"/>
        <w:jc w:val="both"/>
        <w:rPr>
          <w:rFonts w:ascii="Century Gothic" w:hAnsi="Century Gothic" w:cs="Arial"/>
          <w:b/>
          <w:bCs/>
          <w:sz w:val="20"/>
          <w:szCs w:val="20"/>
          <w:lang w:eastAsia="ar-SA"/>
        </w:rPr>
      </w:pPr>
      <w:r>
        <w:rPr>
          <w:rFonts w:ascii="Century Gothic" w:hAnsi="Century Gothic" w:cs="Arial"/>
          <w:b/>
          <w:bCs/>
          <w:sz w:val="20"/>
          <w:szCs w:val="20"/>
          <w:lang w:eastAsia="ar-SA"/>
        </w:rPr>
        <w:t>OGGETTO</w:t>
      </w:r>
      <w:r>
        <w:rPr>
          <w:rFonts w:ascii="Century Gothic" w:hAnsi="Century Gothic" w:cs="Arial"/>
          <w:sz w:val="20"/>
          <w:szCs w:val="20"/>
          <w:lang w:eastAsia="ar-SA"/>
        </w:rPr>
        <w:t>:</w:t>
      </w:r>
      <w:r>
        <w:rPr>
          <w:rFonts w:ascii="Century Gothic" w:hAnsi="Century Gothic" w:cs="Arial"/>
          <w:sz w:val="20"/>
          <w:szCs w:val="20"/>
          <w:lang w:eastAsia="ar-SA"/>
        </w:rPr>
        <w:tab/>
      </w:r>
      <w:r>
        <w:rPr>
          <w:rFonts w:ascii="Century Gothic" w:hAnsi="Century Gothic" w:cs="Arial"/>
          <w:b/>
          <w:bCs/>
          <w:sz w:val="20"/>
          <w:szCs w:val="20"/>
          <w:lang w:eastAsia="ar-SA"/>
        </w:rPr>
        <w:t xml:space="preserve">ISTANZA DI ISCRIZIONE/VARIAZIONE SEDE Elenco Regionale Fornitori di protesi, ortesi, ausili di cui all’Elenco 1 D.M. 332/99 - sezione </w:t>
      </w:r>
      <w:r>
        <w:rPr>
          <w:rFonts w:ascii="Century Gothic" w:hAnsi="Century Gothic"/>
          <w:b/>
          <w:bCs/>
          <w:sz w:val="20"/>
          <w:szCs w:val="20"/>
          <w:lang w:eastAsia="ar-SA"/>
        </w:rPr>
        <w:t>ATS Città Metropolitana di Milano.</w:t>
      </w:r>
    </w:p>
    <w:p w14:paraId="5B26649B" w14:textId="77777777" w:rsidR="007947EF" w:rsidRDefault="007947EF">
      <w:pPr>
        <w:jc w:val="both"/>
        <w:outlineLvl w:val="0"/>
        <w:rPr>
          <w:rFonts w:ascii="Century Gothic" w:hAnsi="Century Gothic" w:cs="Arial"/>
          <w:sz w:val="20"/>
          <w:szCs w:val="20"/>
          <w:lang w:eastAsia="ar-SA"/>
        </w:rPr>
      </w:pPr>
    </w:p>
    <w:p w14:paraId="68B7E8E8" w14:textId="77777777" w:rsidR="00B67DFE" w:rsidRDefault="00D459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Il/La sottoscritto/a………………………</w:t>
      </w:r>
      <w:r w:rsidR="00B67DFE">
        <w:rPr>
          <w:rFonts w:ascii="Century Gothic" w:hAnsi="Century Gothic"/>
          <w:sz w:val="20"/>
          <w:szCs w:val="20"/>
        </w:rPr>
        <w:t>…………………………………………………………………………………</w:t>
      </w:r>
    </w:p>
    <w:p w14:paraId="5B26649D" w14:textId="2B9E6A92" w:rsidR="007947EF" w:rsidRDefault="00D459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nato/a </w:t>
      </w:r>
      <w:proofErr w:type="spellStart"/>
      <w:r>
        <w:rPr>
          <w:rFonts w:ascii="Century Gothic" w:hAnsi="Century Gothic"/>
          <w:sz w:val="20"/>
          <w:szCs w:val="20"/>
        </w:rPr>
        <w:t>a</w:t>
      </w:r>
      <w:proofErr w:type="spellEnd"/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……………………………………………………………… il ……………………………………………</w:t>
      </w:r>
      <w:r w:rsidR="00BB0D91">
        <w:rPr>
          <w:rFonts w:ascii="Century Gothic" w:hAnsi="Century Gothic"/>
          <w:sz w:val="20"/>
          <w:szCs w:val="20"/>
        </w:rPr>
        <w:t>… residente a ………………………………………… V</w:t>
      </w:r>
      <w:r>
        <w:rPr>
          <w:rFonts w:ascii="Century Gothic" w:hAnsi="Century Gothic"/>
          <w:sz w:val="20"/>
          <w:szCs w:val="20"/>
        </w:rPr>
        <w:t>ia ……………………………………………… n. 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14:paraId="5B26649E" w14:textId="33818F94" w:rsidR="007947EF" w:rsidRDefault="00D459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tel. ………………………… e-mail ……………………………………… PEC ………………………………………….</w:t>
      </w:r>
    </w:p>
    <w:p w14:paraId="0C6DE8A0" w14:textId="3FFD6EF3" w:rsidR="00B67DFE" w:rsidRDefault="00B67DF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qualità di Legale Rappresentante della Società …………………………………………………………………</w:t>
      </w:r>
    </w:p>
    <w:p w14:paraId="7896443B" w14:textId="32448547" w:rsidR="00B67DFE" w:rsidRDefault="00B67DFE">
      <w:pPr>
        <w:spacing w:line="360" w:lineRule="auto"/>
        <w:jc w:val="both"/>
        <w:rPr>
          <w:rFonts w:ascii="Century Gothic" w:hAnsi="Century Gothic" w:cs="Arial"/>
          <w:sz w:val="16"/>
          <w:szCs w:val="16"/>
          <w:lang w:eastAsia="ar-SA"/>
        </w:rPr>
      </w:pPr>
      <w:r>
        <w:rPr>
          <w:rFonts w:ascii="Century Gothic" w:hAnsi="Century Gothic"/>
          <w:sz w:val="20"/>
          <w:szCs w:val="20"/>
        </w:rPr>
        <w:t>Sede Legale Via/P.zza ……………………………………. CAP ………… Comune ……………………………….</w:t>
      </w:r>
    </w:p>
    <w:p w14:paraId="5B26649F" w14:textId="77777777" w:rsidR="007947EF" w:rsidRDefault="007947EF">
      <w:pPr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B2664A0" w14:textId="77777777" w:rsidR="007947EF" w:rsidRPr="00744F23" w:rsidRDefault="00D459F5">
      <w:pPr>
        <w:jc w:val="center"/>
        <w:outlineLvl w:val="0"/>
        <w:rPr>
          <w:rFonts w:ascii="Century Gothic" w:hAnsi="Century Gothic" w:cs="Arial"/>
          <w:b/>
          <w:sz w:val="24"/>
          <w:szCs w:val="24"/>
          <w:lang w:eastAsia="ar-SA"/>
        </w:rPr>
      </w:pPr>
      <w:r w:rsidRPr="00744F23">
        <w:rPr>
          <w:rFonts w:ascii="Century Gothic" w:hAnsi="Century Gothic" w:cs="Arial"/>
          <w:b/>
          <w:sz w:val="24"/>
          <w:szCs w:val="24"/>
          <w:lang w:eastAsia="ar-SA"/>
        </w:rPr>
        <w:t>CHIEDE</w:t>
      </w:r>
    </w:p>
    <w:p w14:paraId="5B2664A1" w14:textId="77777777" w:rsidR="007947EF" w:rsidRDefault="007947EF">
      <w:pPr>
        <w:jc w:val="both"/>
        <w:outlineLvl w:val="0"/>
        <w:rPr>
          <w:rFonts w:ascii="Century Gothic" w:hAnsi="Century Gothic" w:cs="Arial"/>
          <w:sz w:val="20"/>
          <w:szCs w:val="20"/>
          <w:lang w:eastAsia="ar-SA"/>
        </w:rPr>
      </w:pPr>
    </w:p>
    <w:p w14:paraId="5B2664A2" w14:textId="77777777" w:rsidR="007947EF" w:rsidRDefault="00D459F5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l’iscrizione all’Elenco Regionale Fornitori di protesi, ortesi, ausili di cui all’Elenco 1 D.M. 332/99 - sezione ATS Città metropolitana di Milano per:</w:t>
      </w:r>
    </w:p>
    <w:p w14:paraId="5B2664A3" w14:textId="77777777" w:rsidR="007947EF" w:rsidRDefault="00D459F5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Wingdings" w:eastAsia="Wingdings" w:hAnsi="Wingdings" w:cs="Wingdings"/>
        </w:rPr>
        <w:t></w:t>
      </w:r>
      <w:r>
        <w:tab/>
      </w:r>
      <w:r>
        <w:rPr>
          <w:rFonts w:ascii="Century Gothic" w:hAnsi="Century Gothic" w:cs="Arial"/>
          <w:sz w:val="20"/>
          <w:szCs w:val="20"/>
        </w:rPr>
        <w:t>nuova sede/filiale</w:t>
      </w:r>
      <w:r>
        <w:t xml:space="preserve"> </w:t>
      </w:r>
      <w:r>
        <w:rPr>
          <w:rFonts w:ascii="Century Gothic" w:hAnsi="Century Gothic" w:cs="Arial"/>
          <w:sz w:val="20"/>
          <w:szCs w:val="20"/>
        </w:rPr>
        <w:t>(numero filiale/denominazione/indirizzo/n. civico/Comune):</w:t>
      </w:r>
    </w:p>
    <w:p w14:paraId="5B2664A4" w14:textId="77777777" w:rsidR="007947EF" w:rsidRDefault="00D459F5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14:paraId="5B2664A5" w14:textId="77777777" w:rsidR="007947EF" w:rsidRDefault="00D459F5">
      <w:pPr>
        <w:spacing w:after="12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………………………………………………………………………………………………………………………………...</w:t>
      </w:r>
    </w:p>
    <w:p w14:paraId="5B2664A6" w14:textId="77777777" w:rsidR="007947EF" w:rsidRDefault="00D459F5">
      <w:pPr>
        <w:spacing w:after="120"/>
        <w:jc w:val="both"/>
        <w:textAlignment w:val="baseline"/>
      </w:pPr>
      <w:r>
        <w:rPr>
          <w:rFonts w:ascii="Wingdings" w:eastAsia="Wingdings" w:hAnsi="Wingdings" w:cs="Wingdings"/>
        </w:rPr>
        <w:t></w:t>
      </w:r>
      <w:r>
        <w:tab/>
      </w:r>
      <w:r>
        <w:rPr>
          <w:rFonts w:ascii="Century Gothic" w:hAnsi="Century Gothic" w:cs="Arial"/>
          <w:sz w:val="20"/>
          <w:szCs w:val="20"/>
        </w:rPr>
        <w:t>variazione sede (numero filiale/denominazione/indirizzo/n. civico/Comune):</w:t>
      </w:r>
    </w:p>
    <w:p w14:paraId="5B2664A7" w14:textId="77777777" w:rsidR="007947EF" w:rsidRDefault="00D459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Filiale n. </w:t>
      </w:r>
      <w:r>
        <w:rPr>
          <w:rFonts w:ascii="Century Gothic" w:hAnsi="Century Gothic"/>
          <w:sz w:val="20"/>
          <w:szCs w:val="20"/>
        </w:rPr>
        <w:tab/>
        <w:t xml:space="preserve">…………………………………………………………………………………………………………… </w:t>
      </w:r>
    </w:p>
    <w:p w14:paraId="5B2664A8" w14:textId="77777777" w:rsidR="007947EF" w:rsidRDefault="00D459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…………………………………………………………………………………………………………… </w:t>
      </w:r>
    </w:p>
    <w:p w14:paraId="5B2664A9" w14:textId="77777777" w:rsidR="007947EF" w:rsidRDefault="00D459F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a: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…………………………………………………………………………………………………………… </w:t>
      </w:r>
    </w:p>
    <w:p w14:paraId="5B2664AA" w14:textId="77777777" w:rsidR="007947EF" w:rsidRDefault="00D459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tal fine, consapevole delle sanzioni previste agli artt. 75 - 76 del D.P.R. n. 445/2000, in caso di dichiarazioni non veritiere e falsità negli atti,</w:t>
      </w:r>
    </w:p>
    <w:p w14:paraId="5B2664AB" w14:textId="77777777" w:rsidR="007947EF" w:rsidRDefault="007947EF">
      <w:pPr>
        <w:jc w:val="both"/>
        <w:rPr>
          <w:rFonts w:ascii="Century Gothic" w:hAnsi="Century Gothic"/>
          <w:sz w:val="20"/>
          <w:szCs w:val="20"/>
        </w:rPr>
      </w:pPr>
    </w:p>
    <w:p w14:paraId="5B2664AC" w14:textId="77777777" w:rsidR="007947EF" w:rsidRPr="00744F23" w:rsidRDefault="00D459F5">
      <w:pPr>
        <w:jc w:val="center"/>
        <w:rPr>
          <w:rFonts w:ascii="Century Gothic" w:hAnsi="Century Gothic"/>
          <w:b/>
          <w:sz w:val="24"/>
          <w:szCs w:val="24"/>
        </w:rPr>
      </w:pPr>
      <w:r w:rsidRPr="00744F23">
        <w:rPr>
          <w:rFonts w:ascii="Century Gothic" w:hAnsi="Century Gothic"/>
          <w:b/>
          <w:sz w:val="24"/>
          <w:szCs w:val="24"/>
        </w:rPr>
        <w:t>DICHIARA</w:t>
      </w:r>
    </w:p>
    <w:p w14:paraId="5B2664AD" w14:textId="77777777" w:rsidR="007947EF" w:rsidRDefault="007947EF">
      <w:pPr>
        <w:jc w:val="both"/>
        <w:rPr>
          <w:rFonts w:ascii="Century Gothic" w:hAnsi="Century Gothic"/>
          <w:sz w:val="20"/>
          <w:szCs w:val="20"/>
        </w:rPr>
      </w:pPr>
    </w:p>
    <w:p w14:paraId="5B2664AE" w14:textId="77777777" w:rsidR="007947EF" w:rsidRDefault="00D459F5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47 D.P.R. 28 dicembre 2000, n. 445</w:t>
      </w:r>
    </w:p>
    <w:p w14:paraId="5B2664AF" w14:textId="77777777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di essere consapevole delle sanzioni penali richiamate dall'art. 76 del D.P.R. 445 del 28 dicembre 2000, nel caso di dichiarazioni non veritiere contenute nella presente e nella documentazione allegata;</w:t>
      </w:r>
    </w:p>
    <w:p w14:paraId="5B2664B0" w14:textId="1B7A1EBD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di</w:t>
      </w:r>
      <w:r>
        <w:rPr>
          <w:rFonts w:ascii="Century Gothic" w:hAnsi="Century Gothic" w:cs="Arial"/>
          <w:sz w:val="20"/>
          <w:szCs w:val="20"/>
        </w:rPr>
        <w:t xml:space="preserve"> avere la qualità di </w:t>
      </w:r>
      <w:r w:rsidR="00A31BFA">
        <w:rPr>
          <w:rFonts w:ascii="Century Gothic" w:hAnsi="Century Gothic" w:cs="Arial"/>
          <w:sz w:val="20"/>
          <w:szCs w:val="20"/>
        </w:rPr>
        <w:t>Legale Rappresentante della seguente A</w:t>
      </w:r>
      <w:r>
        <w:rPr>
          <w:rFonts w:ascii="Century Gothic" w:hAnsi="Century Gothic" w:cs="Arial"/>
          <w:sz w:val="20"/>
          <w:szCs w:val="20"/>
        </w:rPr>
        <w:t>zienda fornitrice di protesi:</w:t>
      </w:r>
    </w:p>
    <w:p w14:paraId="5B2664B1" w14:textId="77777777" w:rsidR="007947EF" w:rsidRDefault="00D459F5">
      <w:pPr>
        <w:tabs>
          <w:tab w:val="left" w:pos="284"/>
        </w:tabs>
        <w:ind w:left="284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 sede a ………………………………………via /piazza……………………………………………………….</w:t>
      </w:r>
    </w:p>
    <w:p w14:paraId="5B2664B2" w14:textId="3AA519FC" w:rsidR="007947EF" w:rsidRDefault="00D459F5">
      <w:pPr>
        <w:tabs>
          <w:tab w:val="left" w:pos="284"/>
        </w:tabs>
        <w:ind w:left="284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iscritta nel Registro delle Imprese della C.C.I.A.A. di …………</w:t>
      </w:r>
      <w:proofErr w:type="gramStart"/>
      <w:r>
        <w:rPr>
          <w:rFonts w:ascii="Century Gothic" w:hAnsi="Century Gothic" w:cs="Arial"/>
          <w:sz w:val="20"/>
          <w:szCs w:val="20"/>
        </w:rPr>
        <w:t>……</w:t>
      </w:r>
      <w:r w:rsidR="00A31BFA">
        <w:rPr>
          <w:rFonts w:ascii="Century Gothic" w:hAnsi="Century Gothic" w:cs="Arial"/>
          <w:sz w:val="20"/>
          <w:szCs w:val="20"/>
        </w:rPr>
        <w:t>.</w:t>
      </w:r>
      <w:proofErr w:type="gramEnd"/>
      <w:r w:rsidR="00A31BFA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A31BFA">
        <w:rPr>
          <w:rFonts w:ascii="Century Gothic" w:hAnsi="Century Gothic" w:cs="Arial"/>
          <w:sz w:val="20"/>
          <w:szCs w:val="20"/>
        </w:rPr>
        <w:t>n°…………. del ……………...............</w:t>
      </w:r>
    </w:p>
    <w:p w14:paraId="5B2664B3" w14:textId="77777777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che</w:t>
      </w:r>
      <w:r>
        <w:rPr>
          <w:rFonts w:ascii="Century Gothic" w:hAnsi="Century Gothic" w:cs="Arial"/>
          <w:sz w:val="20"/>
          <w:szCs w:val="20"/>
        </w:rPr>
        <w:t xml:space="preserve"> le copie dei documenti allegate alla presente istanza sono conformi agli originali;</w:t>
      </w:r>
    </w:p>
    <w:p w14:paraId="5B2664B4" w14:textId="7680503A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di accettare per le sue forniture/prestazioni, il pagamento del prezzo di riferimento integrale così come riportato a fianco di ciascun dispositivo nel DM 332/99 con integrazione del 9% per i dispositivi elenco 1 prevista dalla DGR n. 20154 del 23/12/2004 pubblicata sul BURL n. 2 del 10 gennaio 2005;</w:t>
      </w:r>
    </w:p>
    <w:p w14:paraId="3392A5DA" w14:textId="15C70980" w:rsidR="00D459F5" w:rsidRPr="00D459F5" w:rsidRDefault="00D459F5" w:rsidP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di essere a conoscenza e applicare integralmente le modalità di fornitura agli assistiti stabilite dal Nomenclatore Tariffario di cui al DM 332/99 art. 4, comma 1: “</w:t>
      </w:r>
      <w:r w:rsidRPr="004D15B3">
        <w:rPr>
          <w:rFonts w:ascii="Century Gothic" w:hAnsi="Century Gothic" w:cs="Arial"/>
          <w:bCs/>
          <w:sz w:val="20"/>
          <w:szCs w:val="20"/>
        </w:rPr>
        <w:t xml:space="preserve">L’erogazione a carico del </w:t>
      </w:r>
      <w:proofErr w:type="spellStart"/>
      <w:r w:rsidRPr="004D15B3">
        <w:rPr>
          <w:rFonts w:ascii="Century Gothic" w:hAnsi="Century Gothic" w:cs="Arial"/>
          <w:bCs/>
          <w:sz w:val="20"/>
          <w:szCs w:val="20"/>
        </w:rPr>
        <w:t>Ssn</w:t>
      </w:r>
      <w:proofErr w:type="spellEnd"/>
      <w:r w:rsidRPr="004D15B3">
        <w:rPr>
          <w:rFonts w:ascii="Century Gothic" w:hAnsi="Century Gothic" w:cs="Arial"/>
          <w:bCs/>
          <w:sz w:val="20"/>
          <w:szCs w:val="20"/>
        </w:rPr>
        <w:t xml:space="preserve"> delle prestazioni di assistenza protesica individuate nel presente regolamento è subordinata, salvo 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4D15B3">
        <w:rPr>
          <w:rFonts w:ascii="Century Gothic" w:hAnsi="Century Gothic" w:cs="Arial"/>
          <w:bCs/>
          <w:sz w:val="20"/>
          <w:szCs w:val="20"/>
        </w:rPr>
        <w:t>casi eventualmente individuati dalle regioni, al preliminare svolgimento delle seguenti attività: prescrizione, autorizzazione,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4D15B3">
        <w:rPr>
          <w:rFonts w:ascii="Century Gothic" w:hAnsi="Century Gothic" w:cs="Arial"/>
          <w:bCs/>
          <w:sz w:val="20"/>
          <w:szCs w:val="20"/>
        </w:rPr>
        <w:t>for</w:t>
      </w:r>
      <w:r>
        <w:rPr>
          <w:rFonts w:ascii="Century Gothic" w:hAnsi="Century Gothic" w:cs="Arial"/>
          <w:bCs/>
          <w:sz w:val="20"/>
          <w:szCs w:val="20"/>
        </w:rPr>
        <w:t xml:space="preserve">nitura e collaudo”. </w:t>
      </w:r>
      <w:r w:rsidRPr="00D459F5">
        <w:rPr>
          <w:rFonts w:ascii="Century Gothic" w:hAnsi="Century Gothic" w:cs="Arial"/>
          <w:b/>
          <w:bCs/>
          <w:sz w:val="20"/>
          <w:szCs w:val="20"/>
        </w:rPr>
        <w:t xml:space="preserve">Non è pertanto consentita, per gli ausili </w:t>
      </w:r>
      <w:r w:rsidRPr="00D459F5">
        <w:rPr>
          <w:rFonts w:ascii="Century Gothic" w:hAnsi="Century Gothic" w:cs="Arial"/>
          <w:b/>
          <w:bCs/>
          <w:sz w:val="20"/>
          <w:szCs w:val="20"/>
        </w:rPr>
        <w:lastRenderedPageBreak/>
        <w:t>riconducibili, l’acquisizione, preventiva alla prescrizione, della quota a carico utente, nell’ambit</w:t>
      </w:r>
      <w:r w:rsidR="00A31BFA">
        <w:rPr>
          <w:rFonts w:ascii="Century Gothic" w:hAnsi="Century Gothic" w:cs="Arial"/>
          <w:b/>
          <w:bCs/>
          <w:sz w:val="20"/>
          <w:szCs w:val="20"/>
        </w:rPr>
        <w:t xml:space="preserve">o del percorso di erogazione, </w:t>
      </w:r>
      <w:r w:rsidR="00A31BFA" w:rsidRPr="00D459F5">
        <w:rPr>
          <w:rFonts w:ascii="Century Gothic" w:hAnsi="Century Gothic" w:cs="Arial"/>
          <w:b/>
          <w:bCs/>
          <w:sz w:val="20"/>
          <w:szCs w:val="20"/>
        </w:rPr>
        <w:t>agli aventi diritto</w:t>
      </w:r>
      <w:r w:rsidR="00A31BFA">
        <w:rPr>
          <w:rFonts w:ascii="Century Gothic" w:hAnsi="Century Gothic" w:cs="Arial"/>
          <w:b/>
          <w:bCs/>
          <w:sz w:val="20"/>
          <w:szCs w:val="20"/>
        </w:rPr>
        <w:t>, con spesa a carico del SSN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14:paraId="5B2664B5" w14:textId="77777777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di procedere alle fasi di lavorazione dei DISPOSITIVI SU MISURA (ELENCO 1) secondo quanto indicato nel DM 332/99 in applicazione a quanto previsto dall’allegato VII e VIII del D. lgs. 46/97 Attuazione della Direttiva 93/42/CEE e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s.m.i.</w:t>
      </w:r>
      <w:proofErr w:type="spellEnd"/>
      <w:r>
        <w:rPr>
          <w:rFonts w:ascii="Century Gothic" w:hAnsi="Century Gothic" w:cs="Arial"/>
          <w:bCs/>
          <w:sz w:val="20"/>
          <w:szCs w:val="20"/>
        </w:rPr>
        <w:t>;</w:t>
      </w:r>
    </w:p>
    <w:p w14:paraId="5B2664B6" w14:textId="77777777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di assicurare che i DISPOSITIVI PREDISPOSTI rispondano ai requisiti essenziali indicati nella direttiva 93/42/CEE recepita dal d.lgs. 46/97, siano muniti della dichiarazione di conformità CE e relativa fascicolazione tecnica prevista dall’Allegato VII di tale direttiva e rechino la marcatura CE, etichettatura e istruzioni d’uso;</w:t>
      </w:r>
    </w:p>
    <w:p w14:paraId="5DC24646" w14:textId="54D16868" w:rsidR="00D459F5" w:rsidRPr="00D459F5" w:rsidRDefault="00D459F5" w:rsidP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di assicurare il servizio post vendita (follow-up) e la segnalazione di incidenti anche per i dispositivi su misura come disposto dalla Direttiva 47/2007/CE recepita dal decreto legislativo 25 gennaio 2010 n. 37 in vigore dal 21 marzo 2010 e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s.m.i.</w:t>
      </w:r>
      <w:proofErr w:type="spellEnd"/>
      <w:r>
        <w:rPr>
          <w:rFonts w:ascii="Century Gothic" w:hAnsi="Century Gothic" w:cs="Arial"/>
          <w:bCs/>
          <w:sz w:val="20"/>
          <w:szCs w:val="20"/>
        </w:rPr>
        <w:t>;</w:t>
      </w:r>
    </w:p>
    <w:p w14:paraId="3EBE1DB1" w14:textId="05E59B1B" w:rsidR="00D459F5" w:rsidRPr="00D459F5" w:rsidRDefault="00D459F5" w:rsidP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di osservare le norme in tema di pubblicità dei dispositivi medici che possono essere messi in commercio soltanto su prescrizione medica;</w:t>
      </w:r>
    </w:p>
    <w:p w14:paraId="5B2664BA" w14:textId="3B71EECF" w:rsidR="007947EF" w:rsidRDefault="00D459F5">
      <w:pPr>
        <w:numPr>
          <w:ilvl w:val="0"/>
          <w:numId w:val="2"/>
        </w:numPr>
        <w:tabs>
          <w:tab w:val="left" w:pos="284"/>
        </w:tabs>
        <w:ind w:left="284" w:hanging="357"/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di impegnarsi a </w:t>
      </w:r>
      <w:r w:rsidRPr="00A31BFA">
        <w:rPr>
          <w:rFonts w:ascii="Century Gothic" w:hAnsi="Century Gothic" w:cs="Arial"/>
          <w:b/>
          <w:bCs/>
          <w:sz w:val="20"/>
          <w:szCs w:val="20"/>
        </w:rPr>
        <w:t xml:space="preserve">comunicare all’ATS della Città Metropolitana di Milano ogni eventuale variazione dei dati </w:t>
      </w:r>
      <w:r>
        <w:rPr>
          <w:rFonts w:ascii="Century Gothic" w:hAnsi="Century Gothic" w:cs="Arial"/>
          <w:bCs/>
          <w:sz w:val="20"/>
          <w:szCs w:val="20"/>
        </w:rPr>
        <w:t>di cui alle schede allegate, nel tempo più breve possibile e comunque entro 7 giorni dall’avvenuta variazione.</w:t>
      </w:r>
    </w:p>
    <w:p w14:paraId="5B2664BB" w14:textId="4179F0F7" w:rsidR="007947EF" w:rsidRDefault="007947EF">
      <w:pPr>
        <w:tabs>
          <w:tab w:val="left" w:pos="284"/>
        </w:tabs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</w:p>
    <w:p w14:paraId="7E1E1908" w14:textId="0A760961" w:rsidR="00744F23" w:rsidRPr="00744F23" w:rsidRDefault="00744F23" w:rsidP="00744F23">
      <w:pPr>
        <w:tabs>
          <w:tab w:val="left" w:pos="284"/>
        </w:tabs>
        <w:jc w:val="center"/>
        <w:textAlignment w:val="baseline"/>
        <w:rPr>
          <w:rFonts w:ascii="Century Gothic" w:hAnsi="Century Gothic" w:cs="Arial"/>
          <w:b/>
          <w:bCs/>
          <w:sz w:val="24"/>
          <w:szCs w:val="24"/>
        </w:rPr>
      </w:pPr>
      <w:r w:rsidRPr="00744F23">
        <w:rPr>
          <w:rFonts w:ascii="Century Gothic" w:hAnsi="Century Gothic" w:cs="Arial"/>
          <w:b/>
          <w:bCs/>
          <w:sz w:val="24"/>
          <w:szCs w:val="24"/>
        </w:rPr>
        <w:t>ALLEGA</w:t>
      </w:r>
    </w:p>
    <w:p w14:paraId="2C108C88" w14:textId="77777777" w:rsidR="00744F23" w:rsidRDefault="00744F23">
      <w:pPr>
        <w:tabs>
          <w:tab w:val="left" w:pos="284"/>
        </w:tabs>
        <w:jc w:val="both"/>
        <w:textAlignment w:val="baseline"/>
        <w:rPr>
          <w:rFonts w:ascii="Century Gothic" w:hAnsi="Century Gothic" w:cs="Arial"/>
          <w:bCs/>
          <w:sz w:val="20"/>
          <w:szCs w:val="20"/>
        </w:rPr>
      </w:pPr>
    </w:p>
    <w:p w14:paraId="5B2664BC" w14:textId="32B61157" w:rsidR="007947EF" w:rsidRPr="009C36F6" w:rsidRDefault="00482BB1">
      <w:pPr>
        <w:tabs>
          <w:tab w:val="left" w:pos="426"/>
          <w:tab w:val="left" w:pos="3544"/>
          <w:tab w:val="left" w:pos="7088"/>
        </w:tabs>
        <w:jc w:val="both"/>
        <w:rPr>
          <w:rFonts w:ascii="Century Gothic" w:hAnsi="Century Gothic"/>
          <w:sz w:val="20"/>
          <w:szCs w:val="20"/>
          <w:lang w:eastAsia="ar-SA"/>
        </w:rPr>
      </w:pPr>
      <w:r w:rsidRPr="009C36F6">
        <w:rPr>
          <w:rFonts w:ascii="Century Gothic" w:hAnsi="Century Gothic"/>
          <w:sz w:val="20"/>
          <w:szCs w:val="20"/>
          <w:lang w:eastAsia="ar-SA"/>
        </w:rPr>
        <w:t>(</w:t>
      </w:r>
      <w:proofErr w:type="spellStart"/>
      <w:r w:rsidR="00744F23" w:rsidRPr="009C36F6">
        <w:rPr>
          <w:rFonts w:ascii="Century Gothic" w:hAnsi="Century Gothic"/>
          <w:sz w:val="20"/>
          <w:szCs w:val="20"/>
          <w:lang w:eastAsia="ar-SA"/>
        </w:rPr>
        <w:t>n.b.</w:t>
      </w:r>
      <w:proofErr w:type="spellEnd"/>
      <w:r w:rsidR="00744F23" w:rsidRPr="009C36F6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4A22E6" w:rsidRPr="009C36F6">
        <w:rPr>
          <w:rFonts w:ascii="Century Gothic" w:hAnsi="Century Gothic"/>
          <w:sz w:val="20"/>
          <w:szCs w:val="20"/>
          <w:u w:val="single"/>
          <w:lang w:eastAsia="ar-SA"/>
        </w:rPr>
        <w:t xml:space="preserve">tutti i documenti </w:t>
      </w:r>
      <w:r w:rsidR="00744F23" w:rsidRPr="009C36F6">
        <w:rPr>
          <w:rFonts w:ascii="Century Gothic" w:hAnsi="Century Gothic"/>
          <w:sz w:val="20"/>
          <w:szCs w:val="20"/>
          <w:u w:val="single"/>
          <w:lang w:eastAsia="ar-SA"/>
        </w:rPr>
        <w:t xml:space="preserve">del sottostante elenco </w:t>
      </w:r>
      <w:r w:rsidR="004A22E6" w:rsidRPr="009C36F6">
        <w:rPr>
          <w:rFonts w:ascii="Century Gothic" w:hAnsi="Century Gothic"/>
          <w:sz w:val="20"/>
          <w:szCs w:val="20"/>
          <w:u w:val="single"/>
          <w:lang w:eastAsia="ar-SA"/>
        </w:rPr>
        <w:t>dovranno essere allegati alla presente istanza, pena l</w:t>
      </w:r>
      <w:r w:rsidR="00744F23" w:rsidRPr="009C36F6">
        <w:rPr>
          <w:rFonts w:ascii="Century Gothic" w:hAnsi="Century Gothic"/>
          <w:sz w:val="20"/>
          <w:szCs w:val="20"/>
          <w:u w:val="single"/>
          <w:lang w:eastAsia="ar-SA"/>
        </w:rPr>
        <w:t xml:space="preserve">a non trattazione del </w:t>
      </w:r>
      <w:r w:rsidR="004A22E6" w:rsidRPr="009C36F6">
        <w:rPr>
          <w:rFonts w:ascii="Century Gothic" w:hAnsi="Century Gothic"/>
          <w:sz w:val="20"/>
          <w:szCs w:val="20"/>
          <w:u w:val="single"/>
          <w:lang w:eastAsia="ar-SA"/>
        </w:rPr>
        <w:t>procedimento</w:t>
      </w:r>
      <w:r w:rsidR="004A22E6" w:rsidRPr="009C36F6">
        <w:rPr>
          <w:rFonts w:ascii="Century Gothic" w:hAnsi="Century Gothic"/>
          <w:sz w:val="20"/>
          <w:szCs w:val="20"/>
          <w:lang w:eastAsia="ar-SA"/>
        </w:rPr>
        <w:t>)</w:t>
      </w:r>
      <w:r w:rsidR="00D459F5" w:rsidRPr="009C36F6">
        <w:rPr>
          <w:rFonts w:ascii="Century Gothic" w:hAnsi="Century Gothic"/>
          <w:sz w:val="20"/>
          <w:szCs w:val="20"/>
          <w:lang w:eastAsia="ar-SA"/>
        </w:rPr>
        <w:t>:</w:t>
      </w:r>
    </w:p>
    <w:p w14:paraId="5B2664BD" w14:textId="77777777" w:rsidR="007947EF" w:rsidRDefault="007947EF">
      <w:pPr>
        <w:tabs>
          <w:tab w:val="left" w:pos="426"/>
          <w:tab w:val="left" w:pos="3544"/>
          <w:tab w:val="left" w:pos="7088"/>
        </w:tabs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5B2664BE" w14:textId="77777777" w:rsidR="007947EF" w:rsidRPr="00D177A6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D177A6">
        <w:rPr>
          <w:rFonts w:ascii="Century Gothic" w:hAnsi="Century Gothic"/>
          <w:sz w:val="20"/>
          <w:szCs w:val="20"/>
          <w:lang w:eastAsia="ar-SA"/>
        </w:rPr>
        <w:t xml:space="preserve">Scheda di Iscrizione </w:t>
      </w:r>
      <w:r w:rsidRPr="00D177A6">
        <w:rPr>
          <w:rFonts w:ascii="Century Gothic" w:hAnsi="Century Gothic"/>
          <w:sz w:val="18"/>
          <w:szCs w:val="18"/>
          <w:lang w:eastAsia="ar-SA"/>
        </w:rPr>
        <w:t>(contrassegnare la tipologia di interesse)</w:t>
      </w:r>
    </w:p>
    <w:p w14:paraId="5B2664BF" w14:textId="77777777" w:rsidR="007947EF" w:rsidRDefault="00D459F5">
      <w:pPr>
        <w:keepNext/>
        <w:spacing w:line="360" w:lineRule="auto"/>
        <w:ind w:left="284"/>
        <w:jc w:val="both"/>
        <w:textAlignment w:val="baseline"/>
        <w:outlineLvl w:val="3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color w:val="0070C0"/>
          <w:sz w:val="16"/>
          <w:szCs w:val="16"/>
          <w:lang w:eastAsia="ar-SA"/>
        </w:rPr>
        <w:t>(</w:t>
      </w:r>
      <w:r>
        <w:rPr>
          <w:rFonts w:ascii="Century Gothic" w:hAnsi="Century Gothic"/>
          <w:b/>
          <w:color w:val="0070C0"/>
          <w:sz w:val="16"/>
          <w:szCs w:val="16"/>
          <w:u w:val="single"/>
          <w:lang w:eastAsia="ar-SA"/>
        </w:rPr>
        <w:t>DA SCARICARE DALLA PAGINA WEB ATS MILANO, COMPILARE, DATARE E FIRMARE IN ORIGINALE DA PARTE DEL LEGALE RAPPRESENTANTE</w:t>
      </w:r>
      <w:r>
        <w:rPr>
          <w:rFonts w:ascii="Century Gothic" w:hAnsi="Century Gothic"/>
          <w:b/>
          <w:color w:val="0070C0"/>
          <w:sz w:val="16"/>
          <w:szCs w:val="16"/>
          <w:lang w:eastAsia="ar-SA"/>
        </w:rPr>
        <w:t>)</w:t>
      </w:r>
      <w:r>
        <w:rPr>
          <w:rFonts w:ascii="Century Gothic" w:hAnsi="Century Gothic"/>
          <w:sz w:val="20"/>
          <w:szCs w:val="20"/>
          <w:lang w:eastAsia="ar-SA"/>
        </w:rPr>
        <w:t>;</w:t>
      </w:r>
      <w:r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</w:p>
    <w:p w14:paraId="5B2664C0" w14:textId="77777777" w:rsidR="007947EF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Elenco attrezzature (requisiti minimi specifici per Azienda)</w:t>
      </w:r>
    </w:p>
    <w:p w14:paraId="5B2664C1" w14:textId="77777777" w:rsidR="007947EF" w:rsidRDefault="00D459F5">
      <w:pPr>
        <w:keepNext/>
        <w:spacing w:line="360" w:lineRule="auto"/>
        <w:ind w:left="360"/>
        <w:jc w:val="both"/>
        <w:textAlignment w:val="baseline"/>
        <w:outlineLvl w:val="3"/>
        <w:rPr>
          <w:rFonts w:ascii="Century Gothic" w:hAnsi="Century Gothic" w:cs="Arial"/>
          <w:b/>
          <w:sz w:val="20"/>
          <w:szCs w:val="20"/>
        </w:rPr>
      </w:pPr>
      <w:r>
        <w:rPr>
          <w:rFonts w:ascii="Wingdings" w:eastAsia="Wingdings" w:hAnsi="Wingdings" w:cs="Wingdings"/>
        </w:rPr>
        <w:t></w:t>
      </w:r>
      <w:r>
        <w:rPr>
          <w:rFonts w:ascii="Century Gothic" w:hAnsi="Century Gothic" w:cs="Arial"/>
          <w:b/>
          <w:sz w:val="20"/>
          <w:szCs w:val="20"/>
        </w:rPr>
        <w:t xml:space="preserve"> AUDIOPROTESICA</w:t>
      </w:r>
    </w:p>
    <w:p w14:paraId="5B2664C2" w14:textId="77777777" w:rsidR="007947EF" w:rsidRDefault="00D459F5">
      <w:pPr>
        <w:keepNext/>
        <w:spacing w:line="360" w:lineRule="auto"/>
        <w:ind w:left="360"/>
        <w:jc w:val="both"/>
        <w:textAlignment w:val="baseline"/>
        <w:outlineLvl w:val="3"/>
        <w:rPr>
          <w:rFonts w:ascii="Century Gothic" w:hAnsi="Century Gothic" w:cs="Arial"/>
          <w:b/>
          <w:sz w:val="20"/>
          <w:szCs w:val="20"/>
        </w:rPr>
      </w:pPr>
      <w:r>
        <w:rPr>
          <w:rFonts w:ascii="Wingdings" w:eastAsia="Wingdings" w:hAnsi="Wingdings" w:cs="Wingdings"/>
        </w:rPr>
        <w:t></w:t>
      </w:r>
      <w:r>
        <w:rPr>
          <w:rFonts w:ascii="Century Gothic" w:hAnsi="Century Gothic" w:cs="Arial"/>
          <w:b/>
          <w:sz w:val="20"/>
          <w:szCs w:val="20"/>
        </w:rPr>
        <w:t xml:space="preserve"> ORTOPEDICA</w:t>
      </w:r>
    </w:p>
    <w:p w14:paraId="5B2664C3" w14:textId="77777777" w:rsidR="007947EF" w:rsidRDefault="00D459F5">
      <w:pPr>
        <w:keepNext/>
        <w:spacing w:line="360" w:lineRule="auto"/>
        <w:ind w:left="360"/>
        <w:jc w:val="both"/>
        <w:textAlignment w:val="baseline"/>
        <w:outlineLvl w:val="3"/>
        <w:rPr>
          <w:rFonts w:ascii="Century Gothic" w:hAnsi="Century Gothic" w:cs="Arial"/>
          <w:b/>
          <w:sz w:val="20"/>
          <w:szCs w:val="20"/>
        </w:rPr>
      </w:pPr>
      <w:r>
        <w:rPr>
          <w:rFonts w:ascii="Wingdings" w:eastAsia="Wingdings" w:hAnsi="Wingdings" w:cs="Wingdings"/>
        </w:rPr>
        <w:t></w:t>
      </w:r>
      <w:r>
        <w:rPr>
          <w:rFonts w:ascii="Century Gothic" w:hAnsi="Century Gothic" w:cs="Arial"/>
          <w:b/>
          <w:sz w:val="20"/>
          <w:szCs w:val="20"/>
        </w:rPr>
        <w:t xml:space="preserve"> OTTICA</w:t>
      </w:r>
    </w:p>
    <w:p w14:paraId="5B2664C4" w14:textId="77777777" w:rsidR="007947EF" w:rsidRDefault="00D459F5">
      <w:pPr>
        <w:keepNext/>
        <w:spacing w:line="360" w:lineRule="auto"/>
        <w:ind w:left="284"/>
        <w:jc w:val="both"/>
        <w:textAlignment w:val="baseline"/>
        <w:outlineLvl w:val="3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color w:val="0070C0"/>
          <w:sz w:val="16"/>
          <w:szCs w:val="16"/>
          <w:lang w:eastAsia="ar-SA"/>
        </w:rPr>
        <w:t>(</w:t>
      </w:r>
      <w:r>
        <w:rPr>
          <w:rFonts w:ascii="Century Gothic" w:hAnsi="Century Gothic"/>
          <w:b/>
          <w:color w:val="0070C0"/>
          <w:sz w:val="16"/>
          <w:szCs w:val="16"/>
          <w:u w:val="single"/>
          <w:lang w:eastAsia="ar-SA"/>
        </w:rPr>
        <w:t>DA SCARICARE DALLA PAGINA WEB ATS MILANO, COMPILARE, DATARE E FIRMARE IN ORIGINALE DA PARTE DEL LEGALE RAPPRESENTANTE</w:t>
      </w:r>
      <w:r>
        <w:rPr>
          <w:rFonts w:ascii="Century Gothic" w:hAnsi="Century Gothic"/>
          <w:b/>
          <w:color w:val="0070C0"/>
          <w:sz w:val="16"/>
          <w:szCs w:val="16"/>
          <w:lang w:eastAsia="ar-SA"/>
        </w:rPr>
        <w:t>)</w:t>
      </w:r>
      <w:r>
        <w:rPr>
          <w:rFonts w:ascii="Century Gothic" w:hAnsi="Century Gothic"/>
          <w:sz w:val="20"/>
          <w:szCs w:val="20"/>
          <w:lang w:eastAsia="ar-SA"/>
        </w:rPr>
        <w:t>;</w:t>
      </w:r>
      <w:r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</w:p>
    <w:p w14:paraId="5B2664C5" w14:textId="77777777" w:rsidR="007947EF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Delega del L.R. a persona incaricata a presenziare al sopralluogo e firmare il Verbale per presa visione;</w:t>
      </w:r>
    </w:p>
    <w:p w14:paraId="5B2664C6" w14:textId="24D66B3A" w:rsidR="007947EF" w:rsidRDefault="00BB0D91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Copia</w:t>
      </w:r>
      <w:r w:rsidR="00D459F5">
        <w:rPr>
          <w:rFonts w:ascii="Century Gothic" w:hAnsi="Century Gothic"/>
          <w:sz w:val="20"/>
          <w:szCs w:val="20"/>
          <w:lang w:eastAsia="ar-SA"/>
        </w:rPr>
        <w:t xml:space="preserve"> di l</w:t>
      </w:r>
      <w:r w:rsidR="008C5875">
        <w:rPr>
          <w:rFonts w:ascii="Century Gothic" w:hAnsi="Century Gothic"/>
          <w:sz w:val="20"/>
          <w:szCs w:val="20"/>
          <w:lang w:eastAsia="ar-SA"/>
        </w:rPr>
        <w:t>icenza commerciale comunale/SCIA</w:t>
      </w:r>
      <w:r w:rsidR="00D459F5">
        <w:rPr>
          <w:rFonts w:ascii="Century Gothic" w:hAnsi="Century Gothic"/>
          <w:sz w:val="20"/>
          <w:szCs w:val="20"/>
          <w:lang w:eastAsia="ar-SA"/>
        </w:rPr>
        <w:t>/SUAP;</w:t>
      </w:r>
    </w:p>
    <w:p w14:paraId="34B501FF" w14:textId="52989A1B" w:rsidR="00EF0D12" w:rsidRDefault="00EF0D12" w:rsidP="00EF0D12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EF0D12">
        <w:rPr>
          <w:rFonts w:ascii="Century Gothic" w:hAnsi="Century Gothic"/>
          <w:sz w:val="20"/>
          <w:szCs w:val="20"/>
          <w:lang w:eastAsia="ar-SA"/>
        </w:rPr>
        <w:t>Planimetria riportante la pianta e la sezione degli ambienti, regolarmente assentita dal Comune, integralmente quotata, riportante le specifiche destinazioni d’uso, le superfici minime nette dei locali e i relativi rapporti aero</w:t>
      </w:r>
      <w:r>
        <w:rPr>
          <w:rFonts w:ascii="Century Gothic" w:hAnsi="Century Gothic"/>
          <w:sz w:val="20"/>
          <w:szCs w:val="20"/>
          <w:lang w:eastAsia="ar-SA"/>
        </w:rPr>
        <w:t>-</w:t>
      </w:r>
      <w:r w:rsidRPr="00EF0D12">
        <w:rPr>
          <w:rFonts w:ascii="Century Gothic" w:hAnsi="Century Gothic"/>
          <w:sz w:val="20"/>
          <w:szCs w:val="20"/>
          <w:lang w:eastAsia="ar-SA"/>
        </w:rPr>
        <w:t>illuminanti</w:t>
      </w:r>
      <w:r w:rsidR="0000307E">
        <w:rPr>
          <w:rFonts w:ascii="Century Gothic" w:hAnsi="Century Gothic"/>
          <w:sz w:val="20"/>
          <w:szCs w:val="20"/>
          <w:lang w:eastAsia="ar-SA"/>
        </w:rPr>
        <w:t xml:space="preserve">, firmata dal </w:t>
      </w:r>
      <w:r w:rsidR="00EF41E8">
        <w:rPr>
          <w:rFonts w:ascii="Century Gothic" w:hAnsi="Century Gothic"/>
          <w:sz w:val="20"/>
          <w:szCs w:val="20"/>
          <w:lang w:eastAsia="ar-SA"/>
        </w:rPr>
        <w:t>committente e dal progettista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5B2664C7" w14:textId="71855C36" w:rsidR="007947EF" w:rsidRDefault="00FD1065" w:rsidP="00845F4D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FD1065">
        <w:rPr>
          <w:rFonts w:ascii="Century Gothic" w:hAnsi="Century Gothic"/>
          <w:sz w:val="20"/>
          <w:szCs w:val="20"/>
          <w:lang w:eastAsia="ar-SA"/>
        </w:rPr>
        <w:t xml:space="preserve">Dichiarazione di presenza di barriere architettoniche e soluzioni adottate per il loro superamento ovvero </w:t>
      </w:r>
      <w:r>
        <w:rPr>
          <w:rFonts w:ascii="Century Gothic" w:hAnsi="Century Gothic"/>
          <w:sz w:val="20"/>
          <w:szCs w:val="20"/>
          <w:lang w:eastAsia="ar-SA"/>
        </w:rPr>
        <w:t xml:space="preserve">dichiarazione di </w:t>
      </w:r>
      <w:r w:rsidRPr="00FD1065">
        <w:rPr>
          <w:rFonts w:ascii="Century Gothic" w:hAnsi="Century Gothic"/>
          <w:sz w:val="20"/>
          <w:szCs w:val="20"/>
          <w:lang w:eastAsia="ar-SA"/>
        </w:rPr>
        <w:t>assenza di barriere architettoniche, res</w:t>
      </w:r>
      <w:r>
        <w:rPr>
          <w:rFonts w:ascii="Century Gothic" w:hAnsi="Century Gothic"/>
          <w:sz w:val="20"/>
          <w:szCs w:val="20"/>
          <w:lang w:eastAsia="ar-SA"/>
        </w:rPr>
        <w:t>e</w:t>
      </w:r>
      <w:r w:rsidRPr="00FD1065">
        <w:rPr>
          <w:rFonts w:ascii="Century Gothic" w:hAnsi="Century Gothic"/>
          <w:sz w:val="20"/>
          <w:szCs w:val="20"/>
          <w:lang w:eastAsia="ar-SA"/>
        </w:rPr>
        <w:t xml:space="preserve"> da tecnico abilitato </w:t>
      </w:r>
      <w:r w:rsidR="00845F4D">
        <w:rPr>
          <w:rFonts w:ascii="Century Gothic" w:hAnsi="Century Gothic"/>
          <w:sz w:val="20"/>
          <w:szCs w:val="20"/>
          <w:lang w:eastAsia="ar-SA"/>
        </w:rPr>
        <w:t>(</w:t>
      </w:r>
      <w:r w:rsidR="00845F4D" w:rsidRPr="00845F4D">
        <w:rPr>
          <w:rFonts w:ascii="Century Gothic" w:hAnsi="Century Gothic"/>
          <w:sz w:val="20"/>
          <w:szCs w:val="20"/>
          <w:lang w:eastAsia="ar-SA"/>
        </w:rPr>
        <w:t>D</w:t>
      </w:r>
      <w:r w:rsidR="00845F4D">
        <w:rPr>
          <w:rFonts w:ascii="Century Gothic" w:hAnsi="Century Gothic"/>
          <w:sz w:val="20"/>
          <w:szCs w:val="20"/>
          <w:lang w:eastAsia="ar-SA"/>
        </w:rPr>
        <w:t>.</w:t>
      </w:r>
      <w:r w:rsidR="00845F4D" w:rsidRPr="00845F4D">
        <w:rPr>
          <w:rFonts w:ascii="Century Gothic" w:hAnsi="Century Gothic"/>
          <w:sz w:val="20"/>
          <w:szCs w:val="20"/>
          <w:lang w:eastAsia="ar-SA"/>
        </w:rPr>
        <w:t>M</w:t>
      </w:r>
      <w:r w:rsidR="00845F4D">
        <w:rPr>
          <w:rFonts w:ascii="Century Gothic" w:hAnsi="Century Gothic"/>
          <w:sz w:val="20"/>
          <w:szCs w:val="20"/>
          <w:lang w:eastAsia="ar-SA"/>
        </w:rPr>
        <w:t>.</w:t>
      </w:r>
      <w:r w:rsidR="00845F4D" w:rsidRPr="00845F4D">
        <w:rPr>
          <w:rFonts w:ascii="Century Gothic" w:hAnsi="Century Gothic"/>
          <w:sz w:val="20"/>
          <w:szCs w:val="20"/>
          <w:lang w:eastAsia="ar-SA"/>
        </w:rPr>
        <w:t xml:space="preserve"> Ministero L</w:t>
      </w:r>
      <w:r w:rsidR="00845F4D">
        <w:rPr>
          <w:rFonts w:ascii="Century Gothic" w:hAnsi="Century Gothic"/>
          <w:sz w:val="20"/>
          <w:szCs w:val="20"/>
          <w:lang w:eastAsia="ar-SA"/>
        </w:rPr>
        <w:t xml:space="preserve">avori Pubblici n. 236/89, art. </w:t>
      </w:r>
      <w:r w:rsidR="00845F4D" w:rsidRPr="00845F4D">
        <w:rPr>
          <w:rFonts w:ascii="Century Gothic" w:hAnsi="Century Gothic"/>
          <w:sz w:val="20"/>
          <w:szCs w:val="20"/>
          <w:lang w:eastAsia="ar-SA"/>
        </w:rPr>
        <w:t>4</w:t>
      </w:r>
      <w:r w:rsidR="00845F4D">
        <w:rPr>
          <w:rFonts w:ascii="Century Gothic" w:hAnsi="Century Gothic"/>
          <w:sz w:val="20"/>
          <w:szCs w:val="20"/>
          <w:lang w:eastAsia="ar-SA"/>
        </w:rPr>
        <w:t>)</w:t>
      </w:r>
      <w:r w:rsidR="00D459F5">
        <w:rPr>
          <w:rFonts w:ascii="Century Gothic" w:hAnsi="Century Gothic"/>
          <w:sz w:val="20"/>
          <w:szCs w:val="20"/>
          <w:lang w:eastAsia="ar-SA"/>
        </w:rPr>
        <w:t>;</w:t>
      </w:r>
    </w:p>
    <w:p w14:paraId="04A9122E" w14:textId="0E29A467" w:rsidR="00845F4D" w:rsidRDefault="00845F4D" w:rsidP="00845F4D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Certificato di agibilità dell’immobile;</w:t>
      </w:r>
    </w:p>
    <w:p w14:paraId="1CF7E07B" w14:textId="582C7E38" w:rsidR="00204234" w:rsidRPr="00B64F1A" w:rsidRDefault="00C012E6" w:rsidP="00B64F1A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Immagini fotografiche di: </w:t>
      </w:r>
      <w:r w:rsidR="00204234" w:rsidRPr="00AD7814">
        <w:rPr>
          <w:rFonts w:ascii="Century Gothic" w:hAnsi="Century Gothic"/>
          <w:sz w:val="20"/>
          <w:szCs w:val="20"/>
          <w:lang w:eastAsia="ar-SA"/>
        </w:rPr>
        <w:t>insegna esterna</w:t>
      </w:r>
      <w:r w:rsidR="00B64F1A">
        <w:rPr>
          <w:rFonts w:ascii="Century Gothic" w:hAnsi="Century Gothic"/>
          <w:sz w:val="20"/>
          <w:szCs w:val="20"/>
          <w:lang w:eastAsia="ar-SA"/>
        </w:rPr>
        <w:t xml:space="preserve"> (</w:t>
      </w:r>
      <w:r w:rsidR="00846C74">
        <w:rPr>
          <w:rFonts w:ascii="Century Gothic" w:hAnsi="Century Gothic"/>
          <w:sz w:val="20"/>
          <w:szCs w:val="20"/>
          <w:lang w:eastAsia="ar-SA"/>
        </w:rPr>
        <w:t xml:space="preserve">quanto più possibile </w:t>
      </w:r>
      <w:r w:rsidR="00B64F1A">
        <w:rPr>
          <w:rFonts w:ascii="Century Gothic" w:hAnsi="Century Gothic"/>
          <w:sz w:val="20"/>
          <w:szCs w:val="20"/>
          <w:lang w:eastAsia="ar-SA"/>
        </w:rPr>
        <w:t xml:space="preserve">visibili </w:t>
      </w:r>
      <w:r w:rsidR="00B64F1A" w:rsidRPr="00AD7814">
        <w:rPr>
          <w:rFonts w:ascii="Century Gothic" w:hAnsi="Century Gothic"/>
          <w:sz w:val="20"/>
          <w:szCs w:val="20"/>
          <w:lang w:eastAsia="ar-SA"/>
        </w:rPr>
        <w:t>elementi identificativi della via/piazza … e del n. civico di appartenenza</w:t>
      </w:r>
      <w:r w:rsidR="00846C74">
        <w:rPr>
          <w:rFonts w:ascii="Century Gothic" w:hAnsi="Century Gothic"/>
          <w:sz w:val="20"/>
          <w:szCs w:val="20"/>
          <w:lang w:eastAsia="ar-SA"/>
        </w:rPr>
        <w:t xml:space="preserve">), </w:t>
      </w:r>
      <w:r w:rsidR="00204234" w:rsidRPr="00B64F1A">
        <w:rPr>
          <w:rFonts w:ascii="Century Gothic" w:hAnsi="Century Gothic"/>
          <w:sz w:val="20"/>
          <w:szCs w:val="20"/>
          <w:lang w:eastAsia="ar-SA"/>
        </w:rPr>
        <w:t>vetrofanie applicate alle vetrine (se presenti)</w:t>
      </w:r>
      <w:r w:rsidRPr="00B64F1A"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="004271E1" w:rsidRPr="00B64F1A">
        <w:rPr>
          <w:rFonts w:ascii="Century Gothic" w:hAnsi="Century Gothic"/>
          <w:sz w:val="20"/>
          <w:szCs w:val="20"/>
          <w:lang w:eastAsia="ar-SA"/>
        </w:rPr>
        <w:t xml:space="preserve">accesso al negozio e relativo gradino (indicandone con precisione l’altezza), </w:t>
      </w:r>
      <w:r w:rsidR="001E4703" w:rsidRPr="00B64F1A">
        <w:rPr>
          <w:rFonts w:ascii="Century Gothic" w:hAnsi="Century Gothic"/>
          <w:sz w:val="20"/>
          <w:szCs w:val="20"/>
          <w:lang w:eastAsia="ar-SA"/>
        </w:rPr>
        <w:t xml:space="preserve">tutti i vani presenti nella planimetria e previsti </w:t>
      </w:r>
      <w:r w:rsidR="00483331" w:rsidRPr="00B64F1A">
        <w:rPr>
          <w:rFonts w:ascii="Century Gothic" w:hAnsi="Century Gothic"/>
          <w:sz w:val="20"/>
          <w:szCs w:val="20"/>
          <w:lang w:eastAsia="ar-SA"/>
        </w:rPr>
        <w:t xml:space="preserve">dalla normativa regionale </w:t>
      </w:r>
      <w:r w:rsidR="004F6422" w:rsidRPr="00B64F1A">
        <w:rPr>
          <w:rFonts w:ascii="Century Gothic" w:hAnsi="Century Gothic"/>
          <w:sz w:val="20"/>
          <w:szCs w:val="20"/>
          <w:lang w:eastAsia="ar-SA"/>
        </w:rPr>
        <w:t>[</w:t>
      </w:r>
      <w:r w:rsidR="00351AC0" w:rsidRPr="00B64F1A">
        <w:rPr>
          <w:rFonts w:ascii="Century Gothic" w:hAnsi="Century Gothic"/>
          <w:sz w:val="20"/>
          <w:szCs w:val="20"/>
          <w:lang w:eastAsia="ar-SA"/>
        </w:rPr>
        <w:t>sala d’a</w:t>
      </w:r>
      <w:r w:rsidR="00B01EA0" w:rsidRPr="00B64F1A">
        <w:rPr>
          <w:rFonts w:ascii="Century Gothic" w:hAnsi="Century Gothic"/>
          <w:sz w:val="20"/>
          <w:szCs w:val="20"/>
          <w:lang w:eastAsia="ar-SA"/>
        </w:rPr>
        <w:t>ttesa</w:t>
      </w:r>
      <w:r w:rsidR="00351AC0" w:rsidRPr="00B64F1A">
        <w:rPr>
          <w:rFonts w:ascii="Century Gothic" w:hAnsi="Century Gothic"/>
          <w:sz w:val="20"/>
          <w:szCs w:val="20"/>
          <w:lang w:eastAsia="ar-SA"/>
        </w:rPr>
        <w:t>, sala prove, locale/spazio</w:t>
      </w:r>
      <w:r w:rsidR="00B01EA0" w:rsidRPr="00B64F1A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351AC0" w:rsidRPr="00B64F1A">
        <w:rPr>
          <w:rFonts w:ascii="Century Gothic" w:hAnsi="Century Gothic"/>
          <w:sz w:val="20"/>
          <w:szCs w:val="20"/>
          <w:lang w:eastAsia="ar-SA"/>
        </w:rPr>
        <w:t>laboratorio</w:t>
      </w:r>
      <w:r w:rsidR="00B01EA0" w:rsidRPr="00B64F1A">
        <w:rPr>
          <w:rFonts w:ascii="Century Gothic" w:hAnsi="Century Gothic"/>
          <w:sz w:val="20"/>
          <w:szCs w:val="20"/>
          <w:lang w:eastAsia="ar-SA"/>
        </w:rPr>
        <w:t>, servizio igienico</w:t>
      </w:r>
      <w:r w:rsidR="004F6422" w:rsidRPr="00B64F1A">
        <w:rPr>
          <w:rFonts w:ascii="Century Gothic" w:hAnsi="Century Gothic"/>
          <w:sz w:val="20"/>
          <w:szCs w:val="20"/>
          <w:lang w:eastAsia="ar-SA"/>
        </w:rPr>
        <w:t xml:space="preserve"> (</w:t>
      </w:r>
      <w:r w:rsidR="00CE77E4" w:rsidRPr="00B64F1A">
        <w:rPr>
          <w:rFonts w:ascii="Century Gothic" w:hAnsi="Century Gothic"/>
          <w:sz w:val="20"/>
          <w:szCs w:val="20"/>
          <w:lang w:eastAsia="ar-SA"/>
        </w:rPr>
        <w:t xml:space="preserve">per </w:t>
      </w:r>
      <w:r w:rsidR="007E54F1" w:rsidRPr="00B64F1A">
        <w:rPr>
          <w:rFonts w:ascii="Century Gothic" w:hAnsi="Century Gothic"/>
          <w:sz w:val="20"/>
          <w:szCs w:val="20"/>
          <w:lang w:eastAsia="ar-SA"/>
        </w:rPr>
        <w:t xml:space="preserve">disabili solo per </w:t>
      </w:r>
      <w:r w:rsidR="003A7EE5" w:rsidRPr="00B64F1A">
        <w:rPr>
          <w:rFonts w:ascii="Century Gothic" w:hAnsi="Century Gothic"/>
          <w:sz w:val="20"/>
          <w:szCs w:val="20"/>
          <w:lang w:eastAsia="ar-SA"/>
        </w:rPr>
        <w:t>Azienda Ortopedica</w:t>
      </w:r>
      <w:r w:rsidR="007E54F1" w:rsidRPr="00B64F1A">
        <w:rPr>
          <w:rFonts w:ascii="Century Gothic" w:hAnsi="Century Gothic"/>
          <w:sz w:val="20"/>
          <w:szCs w:val="20"/>
          <w:lang w:eastAsia="ar-SA"/>
        </w:rPr>
        <w:t>)</w:t>
      </w:r>
      <w:r w:rsidR="00E66066" w:rsidRPr="00B64F1A">
        <w:rPr>
          <w:rFonts w:ascii="Century Gothic" w:hAnsi="Century Gothic"/>
          <w:sz w:val="20"/>
          <w:szCs w:val="20"/>
          <w:lang w:eastAsia="ar-SA"/>
        </w:rPr>
        <w:t>]</w:t>
      </w:r>
      <w:r w:rsidR="00987D10">
        <w:rPr>
          <w:rFonts w:ascii="Century Gothic" w:hAnsi="Century Gothic"/>
          <w:sz w:val="20"/>
          <w:szCs w:val="20"/>
          <w:lang w:eastAsia="ar-SA"/>
        </w:rPr>
        <w:t>;</w:t>
      </w:r>
      <w:r w:rsidR="0086218F" w:rsidRPr="00B64F1A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5B2664C8" w14:textId="06F4565C" w:rsidR="007947EF" w:rsidRDefault="00801E29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V</w:t>
      </w:r>
      <w:r w:rsidR="00D459F5">
        <w:rPr>
          <w:rFonts w:ascii="Century Gothic" w:hAnsi="Century Gothic"/>
          <w:sz w:val="20"/>
          <w:szCs w:val="20"/>
          <w:lang w:eastAsia="ar-SA"/>
        </w:rPr>
        <w:t xml:space="preserve">isura </w:t>
      </w:r>
      <w:r>
        <w:rPr>
          <w:rFonts w:ascii="Century Gothic" w:hAnsi="Century Gothic"/>
          <w:sz w:val="20"/>
          <w:szCs w:val="20"/>
          <w:lang w:eastAsia="ar-SA"/>
        </w:rPr>
        <w:t>completa C</w:t>
      </w:r>
      <w:r w:rsidR="00D459F5">
        <w:rPr>
          <w:rFonts w:ascii="Century Gothic" w:hAnsi="Century Gothic"/>
          <w:sz w:val="20"/>
          <w:szCs w:val="20"/>
          <w:lang w:eastAsia="ar-SA"/>
        </w:rPr>
        <w:t xml:space="preserve">amera di </w:t>
      </w:r>
      <w:r>
        <w:rPr>
          <w:rFonts w:ascii="Century Gothic" w:hAnsi="Century Gothic"/>
          <w:sz w:val="20"/>
          <w:szCs w:val="20"/>
          <w:lang w:eastAsia="ar-SA"/>
        </w:rPr>
        <w:t>C</w:t>
      </w:r>
      <w:r w:rsidR="00D459F5">
        <w:rPr>
          <w:rFonts w:ascii="Century Gothic" w:hAnsi="Century Gothic"/>
          <w:sz w:val="20"/>
          <w:szCs w:val="20"/>
          <w:lang w:eastAsia="ar-SA"/>
        </w:rPr>
        <w:t>ommercio</w:t>
      </w:r>
      <w:r w:rsidR="00D82431">
        <w:rPr>
          <w:rFonts w:ascii="Century Gothic" w:hAnsi="Century Gothic"/>
          <w:sz w:val="20"/>
          <w:szCs w:val="20"/>
          <w:lang w:eastAsia="ar-SA"/>
        </w:rPr>
        <w:t xml:space="preserve"> con data non anteriore a 6 mesi</w:t>
      </w:r>
      <w:r w:rsidR="00D459F5">
        <w:rPr>
          <w:rFonts w:ascii="Century Gothic" w:hAnsi="Century Gothic"/>
          <w:sz w:val="20"/>
          <w:szCs w:val="20"/>
          <w:lang w:eastAsia="ar-SA"/>
        </w:rPr>
        <w:t>;</w:t>
      </w:r>
    </w:p>
    <w:p w14:paraId="5B2664C9" w14:textId="77777777" w:rsidR="007947EF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lastRenderedPageBreak/>
        <w:t>Organigramma aziendale (esposto al pubblico), datato e firmato dal L.R.;</w:t>
      </w:r>
    </w:p>
    <w:p w14:paraId="5B2664CA" w14:textId="77777777" w:rsidR="007947EF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Giorni e orari di apertura dell’azienda (esposti al pubblico), datato e firmato dal L.R.;</w:t>
      </w:r>
    </w:p>
    <w:p w14:paraId="5B2664CB" w14:textId="607F3C0D" w:rsidR="007947EF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Giorni e orari di presenza del/i tecnico/i (esposti al pubblico), datato e firmato dal L.R.;</w:t>
      </w:r>
    </w:p>
    <w:p w14:paraId="0C2F9A83" w14:textId="2951FA1E" w:rsidR="00EB3B67" w:rsidRPr="00AD7814" w:rsidRDefault="00EB3B67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7814">
        <w:rPr>
          <w:rFonts w:ascii="Century Gothic" w:hAnsi="Century Gothic"/>
          <w:sz w:val="20"/>
          <w:szCs w:val="20"/>
          <w:lang w:eastAsia="ar-SA"/>
        </w:rPr>
        <w:t>Copia documento identità del/i tecnico/i (in corso di validità);</w:t>
      </w:r>
    </w:p>
    <w:p w14:paraId="5B2664CC" w14:textId="216F0EB1" w:rsidR="007947EF" w:rsidRDefault="00D459F5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Copia/autocertificazione </w:t>
      </w:r>
      <w:r w:rsidR="00EF5D1E">
        <w:rPr>
          <w:rFonts w:ascii="Century Gothic" w:hAnsi="Century Gothic"/>
          <w:sz w:val="20"/>
          <w:szCs w:val="20"/>
          <w:lang w:eastAsia="ar-SA"/>
        </w:rPr>
        <w:t>(</w:t>
      </w:r>
      <w:r w:rsidR="00D871DC" w:rsidRPr="00384333">
        <w:rPr>
          <w:rFonts w:ascii="Century Gothic" w:hAnsi="Century Gothic"/>
          <w:sz w:val="20"/>
          <w:szCs w:val="20"/>
          <w:lang w:eastAsia="ar-SA"/>
        </w:rPr>
        <w:t>art. 46 D.P.R. 28.12.2000 n. 445</w:t>
      </w:r>
      <w:r w:rsidR="00EF5D1E">
        <w:rPr>
          <w:rFonts w:ascii="Century Gothic" w:hAnsi="Century Gothic"/>
          <w:sz w:val="20"/>
          <w:szCs w:val="20"/>
          <w:lang w:eastAsia="ar-SA"/>
        </w:rPr>
        <w:t xml:space="preserve">) </w:t>
      </w:r>
      <w:r>
        <w:rPr>
          <w:rFonts w:ascii="Century Gothic" w:hAnsi="Century Gothic"/>
          <w:sz w:val="20"/>
          <w:szCs w:val="20"/>
          <w:lang w:eastAsia="ar-SA"/>
        </w:rPr>
        <w:t>del titolo abilitante alla professione del/i tecnico/i;</w:t>
      </w:r>
    </w:p>
    <w:p w14:paraId="5B2664CD" w14:textId="0C58E098" w:rsidR="007947EF" w:rsidRPr="009E04D3" w:rsidRDefault="00620EC7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E04D3">
        <w:rPr>
          <w:rFonts w:ascii="Century Gothic" w:hAnsi="Century Gothic"/>
          <w:sz w:val="20"/>
          <w:szCs w:val="20"/>
          <w:lang w:eastAsia="ar-SA"/>
        </w:rPr>
        <w:t>Certificazione del</w:t>
      </w:r>
      <w:r w:rsidR="000D048E" w:rsidRPr="009E04D3">
        <w:rPr>
          <w:rFonts w:ascii="Century Gothic" w:hAnsi="Century Gothic"/>
          <w:sz w:val="20"/>
          <w:szCs w:val="20"/>
          <w:lang w:eastAsia="ar-SA"/>
        </w:rPr>
        <w:t>l’</w:t>
      </w:r>
      <w:r w:rsidRPr="009E04D3">
        <w:rPr>
          <w:rFonts w:ascii="Century Gothic" w:hAnsi="Century Gothic"/>
          <w:sz w:val="20"/>
          <w:szCs w:val="20"/>
          <w:lang w:eastAsia="ar-SA"/>
        </w:rPr>
        <w:t xml:space="preserve">Ordine Professionale </w:t>
      </w:r>
      <w:r w:rsidR="000D048E" w:rsidRPr="009E04D3">
        <w:rPr>
          <w:rFonts w:ascii="Century Gothic" w:hAnsi="Century Gothic"/>
          <w:sz w:val="20"/>
          <w:szCs w:val="20"/>
          <w:lang w:eastAsia="ar-SA"/>
        </w:rPr>
        <w:t xml:space="preserve">di appartenenza </w:t>
      </w:r>
      <w:r w:rsidRPr="009E04D3">
        <w:rPr>
          <w:rFonts w:ascii="Century Gothic" w:hAnsi="Century Gothic"/>
          <w:sz w:val="20"/>
          <w:szCs w:val="20"/>
          <w:lang w:eastAsia="ar-SA"/>
        </w:rPr>
        <w:t>del pieno soddisfacimento dell’obbligo formativo (crediti ECM) dei trienni conclusi per tecnico/i (solo per ortopedico e audioprotesista);</w:t>
      </w:r>
    </w:p>
    <w:p w14:paraId="7C0039AC" w14:textId="2D6FB261" w:rsidR="00EB3B67" w:rsidRPr="00AD7814" w:rsidRDefault="00EB3B67" w:rsidP="008C587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7814">
        <w:rPr>
          <w:rFonts w:ascii="Century Gothic" w:hAnsi="Century Gothic"/>
          <w:sz w:val="20"/>
          <w:szCs w:val="20"/>
          <w:lang w:eastAsia="ar-SA"/>
        </w:rPr>
        <w:t xml:space="preserve">Documentazione </w:t>
      </w:r>
      <w:r w:rsidR="00892CC1" w:rsidRPr="00AD7814">
        <w:rPr>
          <w:rFonts w:ascii="Century Gothic" w:hAnsi="Century Gothic"/>
          <w:sz w:val="20"/>
          <w:szCs w:val="20"/>
          <w:lang w:eastAsia="ar-SA"/>
        </w:rPr>
        <w:t xml:space="preserve">(fotografica) </w:t>
      </w:r>
      <w:r w:rsidRPr="00AD7814">
        <w:rPr>
          <w:rFonts w:ascii="Century Gothic" w:hAnsi="Century Gothic"/>
          <w:sz w:val="20"/>
          <w:szCs w:val="20"/>
          <w:lang w:eastAsia="ar-SA"/>
        </w:rPr>
        <w:t xml:space="preserve">attestante l’istituzione del “Registro </w:t>
      </w:r>
      <w:r w:rsidR="00892CC1" w:rsidRPr="00AD7814">
        <w:rPr>
          <w:rFonts w:ascii="Century Gothic" w:hAnsi="Century Gothic"/>
          <w:sz w:val="20"/>
          <w:szCs w:val="20"/>
          <w:lang w:eastAsia="ar-SA"/>
        </w:rPr>
        <w:t xml:space="preserve">cartaceo </w:t>
      </w:r>
      <w:r w:rsidRPr="00AD7814">
        <w:rPr>
          <w:rFonts w:ascii="Century Gothic" w:hAnsi="Century Gothic"/>
          <w:sz w:val="20"/>
          <w:szCs w:val="20"/>
          <w:lang w:eastAsia="ar-SA"/>
        </w:rPr>
        <w:t>delle uscite dalla sede del/i tecnico/i”, durante l’orario di servizio</w:t>
      </w:r>
      <w:r w:rsidR="00892CC1" w:rsidRPr="00AD7814">
        <w:rPr>
          <w:rFonts w:ascii="Century Gothic" w:hAnsi="Century Gothic"/>
          <w:sz w:val="20"/>
          <w:szCs w:val="20"/>
          <w:lang w:eastAsia="ar-SA"/>
        </w:rPr>
        <w:t>, riportante nominativo/data/orario uscita/orario entrata/destinazione/motivazione/firma in originale;</w:t>
      </w:r>
    </w:p>
    <w:p w14:paraId="5B2664CF" w14:textId="7E4C5AD6" w:rsidR="007947EF" w:rsidRDefault="00D459F5" w:rsidP="009030CB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Estratto del documento relativo al “Sistema di gestione dei dati personali”, ai se</w:t>
      </w:r>
      <w:r w:rsidR="00BB0D91">
        <w:rPr>
          <w:rFonts w:ascii="Century Gothic" w:hAnsi="Century Gothic"/>
          <w:sz w:val="20"/>
          <w:szCs w:val="20"/>
          <w:lang w:eastAsia="ar-SA"/>
        </w:rPr>
        <w:t xml:space="preserve">nsi del Codice Privacy D. Lgs. 196/2003, </w:t>
      </w:r>
      <w:r>
        <w:rPr>
          <w:rFonts w:ascii="Century Gothic" w:hAnsi="Century Gothic"/>
          <w:sz w:val="20"/>
          <w:szCs w:val="20"/>
          <w:lang w:eastAsia="ar-SA"/>
        </w:rPr>
        <w:t>come modificato dal Regolamento UE 2016/679</w:t>
      </w:r>
      <w:r w:rsidR="00BC5D3F">
        <w:rPr>
          <w:rFonts w:ascii="Century Gothic" w:hAnsi="Century Gothic"/>
          <w:sz w:val="20"/>
          <w:szCs w:val="20"/>
          <w:lang w:eastAsia="ar-SA"/>
        </w:rPr>
        <w:t xml:space="preserve"> (</w:t>
      </w:r>
      <w:proofErr w:type="spellStart"/>
      <w:r w:rsidR="002F41BB">
        <w:rPr>
          <w:rFonts w:ascii="Century Gothic" w:hAnsi="Century Gothic"/>
          <w:sz w:val="20"/>
          <w:szCs w:val="20"/>
          <w:lang w:eastAsia="ar-SA"/>
        </w:rPr>
        <w:t>n.b.</w:t>
      </w:r>
      <w:proofErr w:type="spellEnd"/>
      <w:r w:rsidR="002F41BB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1649A7">
        <w:rPr>
          <w:rFonts w:ascii="Century Gothic" w:hAnsi="Century Gothic"/>
          <w:sz w:val="20"/>
          <w:szCs w:val="20"/>
          <w:lang w:eastAsia="ar-SA"/>
        </w:rPr>
        <w:t>la richiesta attiene all</w:t>
      </w:r>
      <w:r w:rsidR="0025522B">
        <w:rPr>
          <w:rFonts w:ascii="Century Gothic" w:hAnsi="Century Gothic"/>
          <w:sz w:val="20"/>
          <w:szCs w:val="20"/>
          <w:lang w:eastAsia="ar-SA"/>
        </w:rPr>
        <w:t xml:space="preserve">e </w:t>
      </w:r>
      <w:r w:rsidR="001649A7">
        <w:rPr>
          <w:rFonts w:ascii="Century Gothic" w:hAnsi="Century Gothic"/>
          <w:sz w:val="20"/>
          <w:szCs w:val="20"/>
          <w:lang w:eastAsia="ar-SA"/>
        </w:rPr>
        <w:t>procedur</w:t>
      </w:r>
      <w:r w:rsidR="0025522B">
        <w:rPr>
          <w:rFonts w:ascii="Century Gothic" w:hAnsi="Century Gothic"/>
          <w:sz w:val="20"/>
          <w:szCs w:val="20"/>
          <w:lang w:eastAsia="ar-SA"/>
        </w:rPr>
        <w:t xml:space="preserve">e </w:t>
      </w:r>
      <w:r w:rsidR="001649A7">
        <w:rPr>
          <w:rFonts w:ascii="Century Gothic" w:hAnsi="Century Gothic"/>
          <w:sz w:val="20"/>
          <w:szCs w:val="20"/>
          <w:lang w:eastAsia="ar-SA"/>
        </w:rPr>
        <w:t>aziendal</w:t>
      </w:r>
      <w:r w:rsidR="0025522B">
        <w:rPr>
          <w:rFonts w:ascii="Century Gothic" w:hAnsi="Century Gothic"/>
          <w:sz w:val="20"/>
          <w:szCs w:val="20"/>
          <w:lang w:eastAsia="ar-SA"/>
        </w:rPr>
        <w:t xml:space="preserve">i messe in atto per la tutela dei dati personali e non alla mera trasmissione del modulo per il consenso </w:t>
      </w:r>
      <w:r w:rsidR="00BC5D3F">
        <w:rPr>
          <w:rFonts w:ascii="Century Gothic" w:hAnsi="Century Gothic"/>
          <w:sz w:val="20"/>
          <w:szCs w:val="20"/>
          <w:lang w:eastAsia="ar-SA"/>
        </w:rPr>
        <w:t>a</w:t>
      </w:r>
      <w:r w:rsidR="00623D43">
        <w:rPr>
          <w:rFonts w:ascii="Century Gothic" w:hAnsi="Century Gothic"/>
          <w:sz w:val="20"/>
          <w:szCs w:val="20"/>
          <w:lang w:eastAsia="ar-SA"/>
        </w:rPr>
        <w:t xml:space="preserve">l </w:t>
      </w:r>
      <w:r w:rsidR="00BC5D3F">
        <w:rPr>
          <w:rFonts w:ascii="Century Gothic" w:hAnsi="Century Gothic"/>
          <w:sz w:val="20"/>
          <w:szCs w:val="20"/>
          <w:lang w:eastAsia="ar-SA"/>
        </w:rPr>
        <w:t>trattamento degli stessi)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5B2664D0" w14:textId="77777777" w:rsidR="007947EF" w:rsidRDefault="00D459F5" w:rsidP="009030CB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Estratto del documento “Manuale di gestione della qualità”, comprensivo di:</w:t>
      </w:r>
    </w:p>
    <w:p w14:paraId="5B2664D2" w14:textId="77777777" w:rsidR="007947EF" w:rsidRDefault="00D459F5" w:rsidP="00931663">
      <w:pPr>
        <w:numPr>
          <w:ilvl w:val="3"/>
          <w:numId w:val="3"/>
        </w:numPr>
        <w:spacing w:line="360" w:lineRule="auto"/>
        <w:ind w:left="851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Gestione tracciabilità prodotto</w:t>
      </w:r>
    </w:p>
    <w:p w14:paraId="5B2664D3" w14:textId="77777777" w:rsidR="007947EF" w:rsidRDefault="00D459F5" w:rsidP="00931663">
      <w:pPr>
        <w:numPr>
          <w:ilvl w:val="3"/>
          <w:numId w:val="3"/>
        </w:numPr>
        <w:spacing w:line="360" w:lineRule="auto"/>
        <w:ind w:left="851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Gestione non conformità</w:t>
      </w:r>
    </w:p>
    <w:p w14:paraId="5B2664D4" w14:textId="77777777" w:rsidR="007947EF" w:rsidRDefault="00D459F5" w:rsidP="00931663">
      <w:pPr>
        <w:numPr>
          <w:ilvl w:val="3"/>
          <w:numId w:val="3"/>
        </w:numPr>
        <w:spacing w:line="360" w:lineRule="auto"/>
        <w:ind w:left="851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Gestione sinistri/mancati sinistri</w:t>
      </w:r>
    </w:p>
    <w:p w14:paraId="5B2664D5" w14:textId="77777777" w:rsidR="007947EF" w:rsidRDefault="00D459F5" w:rsidP="00931663">
      <w:pPr>
        <w:numPr>
          <w:ilvl w:val="3"/>
          <w:numId w:val="3"/>
        </w:numPr>
        <w:spacing w:line="360" w:lineRule="auto"/>
        <w:ind w:left="851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Gestione reclami</w:t>
      </w:r>
    </w:p>
    <w:p w14:paraId="5B2664D6" w14:textId="77777777" w:rsidR="007947EF" w:rsidRDefault="00D459F5" w:rsidP="00931663">
      <w:pPr>
        <w:numPr>
          <w:ilvl w:val="3"/>
          <w:numId w:val="3"/>
        </w:numPr>
        <w:spacing w:line="360" w:lineRule="auto"/>
        <w:ind w:left="851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Gestione della manutenzione apparecchiature</w:t>
      </w:r>
    </w:p>
    <w:p w14:paraId="5B2664D7" w14:textId="77777777" w:rsidR="007947EF" w:rsidRDefault="00D459F5" w:rsidP="00931663">
      <w:pPr>
        <w:numPr>
          <w:ilvl w:val="3"/>
          <w:numId w:val="3"/>
        </w:numPr>
        <w:spacing w:line="360" w:lineRule="auto"/>
        <w:ind w:left="851" w:hanging="284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Registro formazione del personale</w:t>
      </w:r>
    </w:p>
    <w:p w14:paraId="2F009DA2" w14:textId="33C75C65" w:rsidR="00E65350" w:rsidRPr="00E65350" w:rsidRDefault="007A7ABA" w:rsidP="00E65350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7A7ABA">
        <w:rPr>
          <w:rFonts w:ascii="Century Gothic" w:hAnsi="Century Gothic"/>
          <w:sz w:val="20"/>
          <w:szCs w:val="20"/>
          <w:lang w:eastAsia="ar-SA"/>
        </w:rPr>
        <w:t xml:space="preserve">Copia dell'avvenuto pagamento delle polizze relative all’assicurazione dell’azienda, dei prodotti e </w:t>
      </w:r>
      <w:r w:rsidR="00906D61">
        <w:rPr>
          <w:rFonts w:ascii="Century Gothic" w:hAnsi="Century Gothic"/>
          <w:sz w:val="20"/>
          <w:szCs w:val="20"/>
          <w:lang w:eastAsia="ar-SA"/>
        </w:rPr>
        <w:t xml:space="preserve">alla </w:t>
      </w:r>
      <w:r w:rsidRPr="007A7ABA">
        <w:rPr>
          <w:rFonts w:ascii="Century Gothic" w:hAnsi="Century Gothic"/>
          <w:sz w:val="20"/>
          <w:szCs w:val="20"/>
          <w:lang w:eastAsia="ar-SA"/>
        </w:rPr>
        <w:t>copertura professionale degli operatori</w:t>
      </w:r>
      <w:r w:rsidR="00E65350">
        <w:rPr>
          <w:rFonts w:ascii="Century Gothic" w:hAnsi="Century Gothic"/>
          <w:sz w:val="20"/>
          <w:szCs w:val="20"/>
          <w:lang w:eastAsia="ar-SA"/>
        </w:rPr>
        <w:t xml:space="preserve"> (anno </w:t>
      </w:r>
      <w:r w:rsidR="00B647F8">
        <w:rPr>
          <w:rFonts w:ascii="Century Gothic" w:hAnsi="Century Gothic"/>
          <w:sz w:val="20"/>
          <w:szCs w:val="20"/>
          <w:lang w:eastAsia="ar-SA"/>
        </w:rPr>
        <w:t>in corso</w:t>
      </w:r>
      <w:r w:rsidR="00E65350">
        <w:rPr>
          <w:rFonts w:ascii="Century Gothic" w:hAnsi="Century Gothic"/>
          <w:sz w:val="20"/>
          <w:szCs w:val="20"/>
          <w:lang w:eastAsia="ar-SA"/>
        </w:rPr>
        <w:t>);</w:t>
      </w:r>
    </w:p>
    <w:p w14:paraId="5B2664DA" w14:textId="289651B8" w:rsidR="007947EF" w:rsidRDefault="00D459F5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Solo per Azienda Ortopedica: </w:t>
      </w:r>
      <w:r w:rsidR="004808D8">
        <w:rPr>
          <w:rFonts w:ascii="Century Gothic" w:hAnsi="Century Gothic"/>
          <w:sz w:val="20"/>
          <w:szCs w:val="20"/>
          <w:lang w:eastAsia="ar-SA"/>
        </w:rPr>
        <w:t xml:space="preserve">copia/immagine del </w:t>
      </w:r>
      <w:r>
        <w:rPr>
          <w:rFonts w:ascii="Century Gothic" w:hAnsi="Century Gothic"/>
          <w:sz w:val="20"/>
          <w:szCs w:val="20"/>
          <w:lang w:eastAsia="ar-SA"/>
        </w:rPr>
        <w:t>Registro</w:t>
      </w:r>
      <w:r w:rsidR="000D247D">
        <w:rPr>
          <w:rFonts w:ascii="Century Gothic" w:hAnsi="Century Gothic"/>
          <w:sz w:val="20"/>
          <w:szCs w:val="20"/>
          <w:lang w:eastAsia="ar-SA"/>
        </w:rPr>
        <w:t xml:space="preserve"> delle</w:t>
      </w:r>
      <w:r w:rsidR="00A730FC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6100F3">
        <w:rPr>
          <w:rFonts w:ascii="Century Gothic" w:hAnsi="Century Gothic"/>
          <w:sz w:val="20"/>
          <w:szCs w:val="20"/>
          <w:lang w:eastAsia="ar-SA"/>
        </w:rPr>
        <w:t>“</w:t>
      </w:r>
      <w:r w:rsidR="008A76F9">
        <w:rPr>
          <w:rFonts w:ascii="Century Gothic" w:hAnsi="Century Gothic"/>
          <w:sz w:val="20"/>
          <w:szCs w:val="20"/>
          <w:lang w:eastAsia="ar-SA"/>
        </w:rPr>
        <w:t>lavorazioni esternalizzate</w:t>
      </w:r>
      <w:r w:rsidR="006100F3">
        <w:rPr>
          <w:rFonts w:ascii="Century Gothic" w:hAnsi="Century Gothic"/>
          <w:sz w:val="20"/>
          <w:szCs w:val="20"/>
          <w:lang w:eastAsia="ar-SA"/>
        </w:rPr>
        <w:t>”</w:t>
      </w:r>
      <w:r w:rsidR="00B82558"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="00001600">
        <w:rPr>
          <w:rFonts w:ascii="Century Gothic" w:hAnsi="Century Gothic"/>
          <w:sz w:val="20"/>
          <w:szCs w:val="20"/>
          <w:lang w:eastAsia="ar-SA"/>
        </w:rPr>
        <w:t>riportant</w:t>
      </w:r>
      <w:r w:rsidR="00B82558">
        <w:rPr>
          <w:rFonts w:ascii="Century Gothic" w:hAnsi="Century Gothic"/>
          <w:sz w:val="20"/>
          <w:szCs w:val="20"/>
          <w:lang w:eastAsia="ar-SA"/>
        </w:rPr>
        <w:t>e</w:t>
      </w:r>
      <w:r w:rsidR="00795052">
        <w:rPr>
          <w:rFonts w:ascii="Century Gothic" w:hAnsi="Century Gothic"/>
          <w:sz w:val="20"/>
          <w:szCs w:val="20"/>
          <w:lang w:eastAsia="ar-SA"/>
        </w:rPr>
        <w:t xml:space="preserve">, per singolo assistito, </w:t>
      </w:r>
      <w:r w:rsidR="00001600">
        <w:rPr>
          <w:rFonts w:ascii="Century Gothic" w:hAnsi="Century Gothic"/>
          <w:sz w:val="20"/>
          <w:szCs w:val="20"/>
          <w:lang w:eastAsia="ar-SA"/>
        </w:rPr>
        <w:t>la tracciabilità delle attivi</w:t>
      </w:r>
      <w:r w:rsidR="00C7578B">
        <w:rPr>
          <w:rFonts w:ascii="Century Gothic" w:hAnsi="Century Gothic"/>
          <w:sz w:val="20"/>
          <w:szCs w:val="20"/>
          <w:lang w:eastAsia="ar-SA"/>
        </w:rPr>
        <w:t>tà di mera produzione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5B2664DB" w14:textId="6015C629" w:rsidR="007947EF" w:rsidRDefault="00D459F5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Solo per Azienda Ortopedica: Elenco delle attrezzature non presenti in sede </w:t>
      </w:r>
      <w:r w:rsidR="001C73DF">
        <w:rPr>
          <w:rFonts w:ascii="Century Gothic" w:hAnsi="Century Gothic"/>
          <w:sz w:val="20"/>
          <w:szCs w:val="20"/>
          <w:lang w:eastAsia="ar-SA"/>
        </w:rPr>
        <w:t xml:space="preserve">per le “lavorazioni esternalizzate” di mera produzione </w:t>
      </w:r>
      <w:r>
        <w:rPr>
          <w:rFonts w:ascii="Century Gothic" w:hAnsi="Century Gothic"/>
          <w:sz w:val="20"/>
          <w:szCs w:val="20"/>
          <w:lang w:eastAsia="ar-SA"/>
        </w:rPr>
        <w:t>(v. ELENCO ATTREZZATURE MINIME per AZIENDA ORTOPEDICA), messe a disposizione dalla Ditta esterna, comprensivo del numero di serie delle attrezzature e relativa scheda tecnica</w:t>
      </w:r>
      <w:r w:rsidR="00D2341F">
        <w:rPr>
          <w:rFonts w:ascii="Century Gothic" w:hAnsi="Century Gothic"/>
          <w:sz w:val="20"/>
          <w:szCs w:val="20"/>
          <w:lang w:eastAsia="ar-SA"/>
        </w:rPr>
        <w:t>/certificato di conformità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1D74C65B" w14:textId="7AD49FF6" w:rsidR="00B84428" w:rsidRDefault="00B84428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Solo per Azienda Audioprotesica:</w:t>
      </w:r>
      <w:r w:rsidR="00C7385D">
        <w:rPr>
          <w:rFonts w:ascii="Century Gothic" w:hAnsi="Century Gothic"/>
          <w:sz w:val="20"/>
          <w:szCs w:val="20"/>
          <w:lang w:eastAsia="ar-SA"/>
        </w:rPr>
        <w:t xml:space="preserve"> copia delle autorizzazioni </w:t>
      </w:r>
      <w:r w:rsidR="00B24FAA">
        <w:rPr>
          <w:rFonts w:ascii="Century Gothic" w:hAnsi="Century Gothic"/>
          <w:sz w:val="20"/>
          <w:szCs w:val="20"/>
          <w:lang w:eastAsia="ar-SA"/>
        </w:rPr>
        <w:t>delle a</w:t>
      </w:r>
      <w:r w:rsidR="003C27EE">
        <w:rPr>
          <w:rFonts w:ascii="Century Gothic" w:hAnsi="Century Gothic"/>
          <w:sz w:val="20"/>
          <w:szCs w:val="20"/>
          <w:lang w:eastAsia="ar-SA"/>
        </w:rPr>
        <w:t>ziende produttrici</w:t>
      </w:r>
      <w:r w:rsidR="00CD12CB">
        <w:rPr>
          <w:rFonts w:ascii="Century Gothic" w:hAnsi="Century Gothic"/>
          <w:sz w:val="20"/>
          <w:szCs w:val="20"/>
          <w:lang w:eastAsia="ar-SA"/>
        </w:rPr>
        <w:t xml:space="preserve"> a</w:t>
      </w:r>
      <w:r w:rsidR="00640F0B">
        <w:rPr>
          <w:rFonts w:ascii="Century Gothic" w:hAnsi="Century Gothic"/>
          <w:sz w:val="20"/>
          <w:szCs w:val="20"/>
          <w:lang w:eastAsia="ar-SA"/>
        </w:rPr>
        <w:t>d es</w:t>
      </w:r>
      <w:r w:rsidR="00F337F7">
        <w:rPr>
          <w:rFonts w:ascii="Century Gothic" w:hAnsi="Century Gothic"/>
          <w:sz w:val="20"/>
          <w:szCs w:val="20"/>
          <w:lang w:eastAsia="ar-SA"/>
        </w:rPr>
        <w:t xml:space="preserve">eguire </w:t>
      </w:r>
      <w:r w:rsidR="00CD12CB">
        <w:rPr>
          <w:rFonts w:ascii="Century Gothic" w:hAnsi="Century Gothic"/>
          <w:sz w:val="20"/>
          <w:szCs w:val="20"/>
          <w:lang w:eastAsia="ar-SA"/>
        </w:rPr>
        <w:t xml:space="preserve">sui </w:t>
      </w:r>
      <w:r w:rsidR="00982C1F">
        <w:rPr>
          <w:rFonts w:ascii="Century Gothic" w:hAnsi="Century Gothic"/>
          <w:sz w:val="20"/>
          <w:szCs w:val="20"/>
          <w:lang w:eastAsia="ar-SA"/>
        </w:rPr>
        <w:t xml:space="preserve">propri </w:t>
      </w:r>
      <w:r w:rsidR="00CD12CB">
        <w:rPr>
          <w:rFonts w:ascii="Century Gothic" w:hAnsi="Century Gothic"/>
          <w:sz w:val="20"/>
          <w:szCs w:val="20"/>
          <w:lang w:eastAsia="ar-SA"/>
        </w:rPr>
        <w:t xml:space="preserve">apparecchi acustici </w:t>
      </w:r>
      <w:r w:rsidR="00F337F7">
        <w:rPr>
          <w:rFonts w:ascii="Century Gothic" w:hAnsi="Century Gothic"/>
          <w:sz w:val="20"/>
          <w:szCs w:val="20"/>
          <w:lang w:eastAsia="ar-SA"/>
        </w:rPr>
        <w:t xml:space="preserve">interventi di </w:t>
      </w:r>
      <w:r w:rsidR="00BC3D38">
        <w:rPr>
          <w:rFonts w:ascii="Century Gothic" w:hAnsi="Century Gothic"/>
          <w:sz w:val="20"/>
          <w:szCs w:val="20"/>
          <w:lang w:eastAsia="ar-SA"/>
        </w:rPr>
        <w:t>revisione, riparazione</w:t>
      </w:r>
      <w:r w:rsidR="00BA47D6">
        <w:rPr>
          <w:rFonts w:ascii="Century Gothic" w:hAnsi="Century Gothic"/>
          <w:sz w:val="20"/>
          <w:szCs w:val="20"/>
          <w:lang w:eastAsia="ar-SA"/>
        </w:rPr>
        <w:t xml:space="preserve"> e rilascio della dichiarazione di irreparabilità;</w:t>
      </w:r>
      <w:r w:rsidR="00BC3D38">
        <w:rPr>
          <w:rFonts w:ascii="Century Gothic" w:hAnsi="Century Gothic"/>
          <w:sz w:val="20"/>
          <w:szCs w:val="20"/>
          <w:lang w:eastAsia="ar-SA"/>
        </w:rPr>
        <w:t xml:space="preserve"> </w:t>
      </w:r>
      <w:r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366E4D45" w14:textId="1A6B4D6F" w:rsidR="00931663" w:rsidRDefault="00931663" w:rsidP="00BB0D91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31663">
        <w:rPr>
          <w:rFonts w:ascii="Century Gothic" w:hAnsi="Century Gothic"/>
          <w:sz w:val="20"/>
          <w:szCs w:val="20"/>
          <w:lang w:eastAsia="ar-SA"/>
        </w:rPr>
        <w:t xml:space="preserve">Documento di </w:t>
      </w:r>
      <w:r w:rsidR="00450325">
        <w:rPr>
          <w:rFonts w:ascii="Century Gothic" w:hAnsi="Century Gothic"/>
          <w:sz w:val="20"/>
          <w:szCs w:val="20"/>
          <w:lang w:eastAsia="ar-SA"/>
        </w:rPr>
        <w:t>V</w:t>
      </w:r>
      <w:r w:rsidRPr="00931663">
        <w:rPr>
          <w:rFonts w:ascii="Century Gothic" w:hAnsi="Century Gothic"/>
          <w:sz w:val="20"/>
          <w:szCs w:val="20"/>
          <w:lang w:eastAsia="ar-SA"/>
        </w:rPr>
        <w:t>aluta</w:t>
      </w:r>
      <w:r w:rsidR="008C3944">
        <w:rPr>
          <w:rFonts w:ascii="Century Gothic" w:hAnsi="Century Gothic"/>
          <w:sz w:val="20"/>
          <w:szCs w:val="20"/>
          <w:lang w:eastAsia="ar-SA"/>
        </w:rPr>
        <w:t xml:space="preserve">zione dei </w:t>
      </w:r>
      <w:r w:rsidR="00450325">
        <w:rPr>
          <w:rFonts w:ascii="Century Gothic" w:hAnsi="Century Gothic"/>
          <w:sz w:val="20"/>
          <w:szCs w:val="20"/>
          <w:lang w:eastAsia="ar-SA"/>
        </w:rPr>
        <w:t>R</w:t>
      </w:r>
      <w:r w:rsidR="008C3944">
        <w:rPr>
          <w:rFonts w:ascii="Century Gothic" w:hAnsi="Century Gothic"/>
          <w:sz w:val="20"/>
          <w:szCs w:val="20"/>
          <w:lang w:eastAsia="ar-SA"/>
        </w:rPr>
        <w:t xml:space="preserve">ischi (DVR), </w:t>
      </w:r>
      <w:r w:rsidRPr="00931663">
        <w:rPr>
          <w:rFonts w:ascii="Century Gothic" w:hAnsi="Century Gothic"/>
          <w:sz w:val="20"/>
          <w:szCs w:val="20"/>
          <w:lang w:eastAsia="ar-SA"/>
        </w:rPr>
        <w:t>art</w:t>
      </w:r>
      <w:r>
        <w:rPr>
          <w:rFonts w:ascii="Century Gothic" w:hAnsi="Century Gothic"/>
          <w:sz w:val="20"/>
          <w:szCs w:val="20"/>
          <w:lang w:eastAsia="ar-SA"/>
        </w:rPr>
        <w:t>.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28 D</w:t>
      </w:r>
      <w:r>
        <w:rPr>
          <w:rFonts w:ascii="Century Gothic" w:hAnsi="Century Gothic"/>
          <w:sz w:val="20"/>
          <w:szCs w:val="20"/>
          <w:lang w:eastAsia="ar-SA"/>
        </w:rPr>
        <w:t xml:space="preserve">. </w:t>
      </w:r>
      <w:r w:rsidRPr="00931663">
        <w:rPr>
          <w:rFonts w:ascii="Century Gothic" w:hAnsi="Century Gothic"/>
          <w:sz w:val="20"/>
          <w:szCs w:val="20"/>
          <w:lang w:eastAsia="ar-SA"/>
        </w:rPr>
        <w:t>Lgs</w:t>
      </w:r>
      <w:r>
        <w:rPr>
          <w:rFonts w:ascii="Century Gothic" w:hAnsi="Century Gothic"/>
          <w:sz w:val="20"/>
          <w:szCs w:val="20"/>
          <w:lang w:eastAsia="ar-SA"/>
        </w:rPr>
        <w:t>.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81/08 </w:t>
      </w:r>
      <w:r>
        <w:rPr>
          <w:rFonts w:ascii="Century Gothic" w:hAnsi="Century Gothic"/>
          <w:sz w:val="20"/>
          <w:szCs w:val="20"/>
          <w:lang w:eastAsia="ar-SA"/>
        </w:rPr>
        <w:t xml:space="preserve">e </w:t>
      </w:r>
      <w:proofErr w:type="spellStart"/>
      <w:r w:rsidRPr="00931663">
        <w:rPr>
          <w:rFonts w:ascii="Century Gothic" w:hAnsi="Century Gothic"/>
          <w:sz w:val="20"/>
          <w:szCs w:val="20"/>
          <w:lang w:eastAsia="ar-SA"/>
        </w:rPr>
        <w:t>s.m.i.</w:t>
      </w:r>
      <w:proofErr w:type="spellEnd"/>
      <w:r w:rsidR="00BB0D91">
        <w:rPr>
          <w:rFonts w:ascii="Century Gothic" w:hAnsi="Century Gothic"/>
          <w:sz w:val="20"/>
          <w:szCs w:val="20"/>
          <w:lang w:eastAsia="ar-SA"/>
        </w:rPr>
        <w:t xml:space="preserve">, integrato anche da quanto previsto dal </w:t>
      </w:r>
      <w:r w:rsidR="00BB0D91" w:rsidRPr="00BB0D91">
        <w:rPr>
          <w:rFonts w:ascii="Century Gothic" w:hAnsi="Century Gothic"/>
          <w:sz w:val="20"/>
          <w:szCs w:val="20"/>
          <w:lang w:eastAsia="ar-SA"/>
        </w:rPr>
        <w:t>«Protocollo condiviso di aggiornamento delle misure per il contrasto e il contenimento della diffusione del virus SARS-Co</w:t>
      </w:r>
      <w:r w:rsidR="00BB0D91">
        <w:rPr>
          <w:rFonts w:ascii="Century Gothic" w:hAnsi="Century Gothic"/>
          <w:sz w:val="20"/>
          <w:szCs w:val="20"/>
          <w:lang w:eastAsia="ar-SA"/>
        </w:rPr>
        <w:t>V</w:t>
      </w:r>
      <w:r w:rsidR="00BB0D91" w:rsidRPr="00BB0D91">
        <w:rPr>
          <w:rFonts w:ascii="Century Gothic" w:hAnsi="Century Gothic"/>
          <w:sz w:val="20"/>
          <w:szCs w:val="20"/>
          <w:lang w:eastAsia="ar-SA"/>
        </w:rPr>
        <w:t>1</w:t>
      </w:r>
      <w:r w:rsidR="00BB0D91">
        <w:rPr>
          <w:rFonts w:ascii="Century Gothic" w:hAnsi="Century Gothic"/>
          <w:sz w:val="20"/>
          <w:szCs w:val="20"/>
          <w:lang w:eastAsia="ar-SA"/>
        </w:rPr>
        <w:t>” (Ordinanza</w:t>
      </w:r>
      <w:r w:rsidR="00BB0D91" w:rsidRPr="00BB0D91">
        <w:rPr>
          <w:rFonts w:ascii="Century Gothic" w:hAnsi="Century Gothic"/>
          <w:sz w:val="20"/>
          <w:szCs w:val="20"/>
          <w:lang w:eastAsia="ar-SA"/>
        </w:rPr>
        <w:t xml:space="preserve"> del Ministero della Salute e Ministero del Lavoro e delle Politiche sociali</w:t>
      </w:r>
      <w:r w:rsidR="00BB0D91">
        <w:rPr>
          <w:rFonts w:ascii="Century Gothic" w:hAnsi="Century Gothic"/>
          <w:sz w:val="20"/>
          <w:szCs w:val="20"/>
          <w:lang w:eastAsia="ar-SA"/>
        </w:rPr>
        <w:t xml:space="preserve"> del 21.05.2021);</w:t>
      </w:r>
    </w:p>
    <w:p w14:paraId="2F7EA1F5" w14:textId="0A392CE4" w:rsidR="00931663" w:rsidRPr="00931663" w:rsidRDefault="00931663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31663">
        <w:rPr>
          <w:rFonts w:ascii="Century Gothic" w:hAnsi="Century Gothic"/>
          <w:sz w:val="20"/>
          <w:szCs w:val="20"/>
          <w:lang w:eastAsia="ar-SA"/>
        </w:rPr>
        <w:t xml:space="preserve">Piano di gestione delle </w:t>
      </w:r>
      <w:r w:rsidR="00A3777C">
        <w:rPr>
          <w:rFonts w:ascii="Century Gothic" w:hAnsi="Century Gothic"/>
          <w:sz w:val="20"/>
          <w:szCs w:val="20"/>
          <w:lang w:eastAsia="ar-SA"/>
        </w:rPr>
        <w:t>E</w:t>
      </w:r>
      <w:r w:rsidRPr="00931663">
        <w:rPr>
          <w:rFonts w:ascii="Century Gothic" w:hAnsi="Century Gothic"/>
          <w:sz w:val="20"/>
          <w:szCs w:val="20"/>
          <w:lang w:eastAsia="ar-SA"/>
        </w:rPr>
        <w:t>mergenze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409713CD" w14:textId="5F1E2A2B" w:rsidR="00931663" w:rsidRDefault="00931663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31663">
        <w:rPr>
          <w:rFonts w:ascii="Century Gothic" w:hAnsi="Century Gothic"/>
          <w:sz w:val="20"/>
          <w:szCs w:val="20"/>
          <w:lang w:eastAsia="ar-SA"/>
        </w:rPr>
        <w:t>Dichiarazione del D</w:t>
      </w:r>
      <w:r>
        <w:rPr>
          <w:rFonts w:ascii="Century Gothic" w:hAnsi="Century Gothic"/>
          <w:sz w:val="20"/>
          <w:szCs w:val="20"/>
          <w:lang w:eastAsia="ar-SA"/>
        </w:rPr>
        <w:t xml:space="preserve">atore di </w:t>
      </w:r>
      <w:r w:rsidRPr="00931663">
        <w:rPr>
          <w:rFonts w:ascii="Century Gothic" w:hAnsi="Century Gothic"/>
          <w:sz w:val="20"/>
          <w:szCs w:val="20"/>
          <w:lang w:eastAsia="ar-SA"/>
        </w:rPr>
        <w:t>L</w:t>
      </w:r>
      <w:r>
        <w:rPr>
          <w:rFonts w:ascii="Century Gothic" w:hAnsi="Century Gothic"/>
          <w:sz w:val="20"/>
          <w:szCs w:val="20"/>
          <w:lang w:eastAsia="ar-SA"/>
        </w:rPr>
        <w:t>avoro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di rispondenza dei luoghi di lavoro ai requisiti previsti dagli art</w:t>
      </w:r>
      <w:r>
        <w:rPr>
          <w:rFonts w:ascii="Century Gothic" w:hAnsi="Century Gothic"/>
          <w:sz w:val="20"/>
          <w:szCs w:val="20"/>
          <w:lang w:eastAsia="ar-SA"/>
        </w:rPr>
        <w:t>t.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63-64 e allegato IV del D</w:t>
      </w:r>
      <w:r>
        <w:rPr>
          <w:rFonts w:ascii="Century Gothic" w:hAnsi="Century Gothic"/>
          <w:sz w:val="20"/>
          <w:szCs w:val="20"/>
          <w:lang w:eastAsia="ar-SA"/>
        </w:rPr>
        <w:t xml:space="preserve">. </w:t>
      </w:r>
      <w:r w:rsidRPr="00931663">
        <w:rPr>
          <w:rFonts w:ascii="Century Gothic" w:hAnsi="Century Gothic"/>
          <w:sz w:val="20"/>
          <w:szCs w:val="20"/>
          <w:lang w:eastAsia="ar-SA"/>
        </w:rPr>
        <w:t>Lgs</w:t>
      </w:r>
      <w:r>
        <w:rPr>
          <w:rFonts w:ascii="Century Gothic" w:hAnsi="Century Gothic"/>
          <w:sz w:val="20"/>
          <w:szCs w:val="20"/>
          <w:lang w:eastAsia="ar-SA"/>
        </w:rPr>
        <w:t>.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81/08 </w:t>
      </w:r>
      <w:r>
        <w:rPr>
          <w:rFonts w:ascii="Century Gothic" w:hAnsi="Century Gothic"/>
          <w:sz w:val="20"/>
          <w:szCs w:val="20"/>
          <w:lang w:eastAsia="ar-SA"/>
        </w:rPr>
        <w:t xml:space="preserve">e </w:t>
      </w:r>
      <w:proofErr w:type="spellStart"/>
      <w:r w:rsidRPr="00931663">
        <w:rPr>
          <w:rFonts w:ascii="Century Gothic" w:hAnsi="Century Gothic"/>
          <w:sz w:val="20"/>
          <w:szCs w:val="20"/>
          <w:lang w:eastAsia="ar-SA"/>
        </w:rPr>
        <w:t>s.m.i.</w:t>
      </w:r>
      <w:proofErr w:type="spellEnd"/>
      <w:r w:rsidR="009C36F6">
        <w:rPr>
          <w:rFonts w:ascii="Century Gothic" w:hAnsi="Century Gothic"/>
          <w:sz w:val="20"/>
          <w:szCs w:val="20"/>
          <w:lang w:eastAsia="ar-SA"/>
        </w:rPr>
        <w:t>*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62FEBCC0" w14:textId="2765134A" w:rsidR="00931663" w:rsidRPr="00931663" w:rsidRDefault="00931663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31663">
        <w:rPr>
          <w:rFonts w:ascii="Century Gothic" w:hAnsi="Century Gothic"/>
          <w:sz w:val="20"/>
          <w:szCs w:val="20"/>
          <w:lang w:eastAsia="ar-SA"/>
        </w:rPr>
        <w:lastRenderedPageBreak/>
        <w:t>Dichiarazione di rispondenza delle attrezzature/macchine utilizzate nell’attività lavorativa alla normativa sulla sicurezza</w:t>
      </w:r>
      <w:r w:rsidR="009C36F6">
        <w:rPr>
          <w:rFonts w:ascii="Century Gothic" w:hAnsi="Century Gothic"/>
          <w:sz w:val="20"/>
          <w:szCs w:val="20"/>
          <w:lang w:eastAsia="ar-SA"/>
        </w:rPr>
        <w:t>*;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7EDF811A" w14:textId="580CFB40" w:rsidR="00931663" w:rsidRDefault="00931663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31663">
        <w:rPr>
          <w:rFonts w:ascii="Century Gothic" w:hAnsi="Century Gothic"/>
          <w:sz w:val="20"/>
          <w:szCs w:val="20"/>
          <w:lang w:eastAsia="ar-SA"/>
        </w:rPr>
        <w:t>Dichiarazione di assenza di locali sotterranei o semi sotterranei</w:t>
      </w:r>
      <w:r w:rsidR="009C36F6">
        <w:rPr>
          <w:rFonts w:ascii="Century Gothic" w:hAnsi="Century Gothic"/>
          <w:sz w:val="20"/>
          <w:szCs w:val="20"/>
          <w:lang w:eastAsia="ar-SA"/>
        </w:rPr>
        <w:t>*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o atto di Deroga ex art. 65 D</w:t>
      </w:r>
      <w:r>
        <w:rPr>
          <w:rFonts w:ascii="Century Gothic" w:hAnsi="Century Gothic"/>
          <w:sz w:val="20"/>
          <w:szCs w:val="20"/>
          <w:lang w:eastAsia="ar-SA"/>
        </w:rPr>
        <w:t xml:space="preserve">. </w:t>
      </w:r>
      <w:r w:rsidRPr="00931663">
        <w:rPr>
          <w:rFonts w:ascii="Century Gothic" w:hAnsi="Century Gothic"/>
          <w:sz w:val="20"/>
          <w:szCs w:val="20"/>
          <w:lang w:eastAsia="ar-SA"/>
        </w:rPr>
        <w:t>Lgs</w:t>
      </w:r>
      <w:r>
        <w:rPr>
          <w:rFonts w:ascii="Century Gothic" w:hAnsi="Century Gothic"/>
          <w:sz w:val="20"/>
          <w:szCs w:val="20"/>
          <w:lang w:eastAsia="ar-SA"/>
        </w:rPr>
        <w:t>.</w:t>
      </w:r>
      <w:r w:rsidRPr="00931663">
        <w:rPr>
          <w:rFonts w:ascii="Century Gothic" w:hAnsi="Century Gothic"/>
          <w:sz w:val="20"/>
          <w:szCs w:val="20"/>
          <w:lang w:eastAsia="ar-SA"/>
        </w:rPr>
        <w:t xml:space="preserve"> 81/08 </w:t>
      </w:r>
      <w:r>
        <w:rPr>
          <w:rFonts w:ascii="Century Gothic" w:hAnsi="Century Gothic"/>
          <w:sz w:val="20"/>
          <w:szCs w:val="20"/>
          <w:lang w:eastAsia="ar-SA"/>
        </w:rPr>
        <w:t xml:space="preserve">e </w:t>
      </w:r>
      <w:proofErr w:type="spellStart"/>
      <w:r w:rsidRPr="00931663">
        <w:rPr>
          <w:rFonts w:ascii="Century Gothic" w:hAnsi="Century Gothic"/>
          <w:sz w:val="20"/>
          <w:szCs w:val="20"/>
          <w:lang w:eastAsia="ar-SA"/>
        </w:rPr>
        <w:t>s.m.i.</w:t>
      </w:r>
      <w:proofErr w:type="spellEnd"/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08913009" w14:textId="1DE1A7C9" w:rsidR="00540DA4" w:rsidRDefault="00540DA4" w:rsidP="00540DA4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Autocertificazione antimafia </w:t>
      </w:r>
      <w:r w:rsidRPr="00384333">
        <w:rPr>
          <w:rFonts w:ascii="Century Gothic" w:hAnsi="Century Gothic"/>
          <w:sz w:val="20"/>
          <w:szCs w:val="20"/>
          <w:lang w:eastAsia="ar-SA"/>
        </w:rPr>
        <w:t>(art. 88 co. 4-bis e art. 89 D. Lgs. 159/2011)</w:t>
      </w:r>
      <w:r>
        <w:rPr>
          <w:rFonts w:ascii="Century Gothic" w:hAnsi="Century Gothic"/>
          <w:sz w:val="20"/>
          <w:szCs w:val="20"/>
          <w:lang w:eastAsia="ar-SA"/>
        </w:rPr>
        <w:t xml:space="preserve"> - </w:t>
      </w:r>
      <w:r w:rsidRPr="00384333">
        <w:rPr>
          <w:rFonts w:ascii="Century Gothic" w:hAnsi="Century Gothic"/>
          <w:sz w:val="20"/>
          <w:szCs w:val="20"/>
          <w:lang w:eastAsia="ar-SA"/>
        </w:rPr>
        <w:t>Dichiarazione sostitutiva di certificazione e di atto notorio</w:t>
      </w:r>
      <w:r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384333">
        <w:rPr>
          <w:rFonts w:ascii="Century Gothic" w:hAnsi="Century Gothic"/>
          <w:sz w:val="20"/>
          <w:szCs w:val="20"/>
          <w:lang w:eastAsia="ar-SA"/>
        </w:rPr>
        <w:t>(art. 46 D.P.R. 28.12.2000 n. 445)</w:t>
      </w:r>
      <w:r w:rsidR="00943C25">
        <w:rPr>
          <w:rFonts w:ascii="Century Gothic" w:hAnsi="Century Gothic"/>
          <w:sz w:val="20"/>
          <w:szCs w:val="20"/>
          <w:lang w:eastAsia="ar-SA"/>
        </w:rPr>
        <w:t xml:space="preserve">, </w:t>
      </w:r>
      <w:r w:rsidR="00943C25" w:rsidRPr="00943C25">
        <w:rPr>
          <w:rFonts w:ascii="Century Gothic" w:hAnsi="Century Gothic"/>
          <w:sz w:val="20"/>
          <w:szCs w:val="20"/>
          <w:lang w:eastAsia="ar-SA"/>
        </w:rPr>
        <w:t>pubblicato nel sito web di ATS Milano</w:t>
      </w:r>
      <w:r>
        <w:rPr>
          <w:rFonts w:ascii="Century Gothic" w:hAnsi="Century Gothic"/>
          <w:sz w:val="20"/>
          <w:szCs w:val="20"/>
          <w:lang w:eastAsia="ar-SA"/>
        </w:rPr>
        <w:t>;</w:t>
      </w:r>
    </w:p>
    <w:p w14:paraId="629144CC" w14:textId="77B04E75" w:rsidR="00E948E1" w:rsidRDefault="00E948E1" w:rsidP="00540DA4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bookmarkStart w:id="1" w:name="_Hlk147224184"/>
      <w:r>
        <w:rPr>
          <w:rFonts w:ascii="Century Gothic" w:hAnsi="Century Gothic"/>
          <w:sz w:val="20"/>
          <w:szCs w:val="20"/>
          <w:lang w:eastAsia="ar-SA"/>
        </w:rPr>
        <w:t>R</w:t>
      </w:r>
      <w:r w:rsidRPr="00E948E1">
        <w:rPr>
          <w:rFonts w:ascii="Century Gothic" w:hAnsi="Century Gothic"/>
          <w:sz w:val="20"/>
          <w:szCs w:val="20"/>
          <w:lang w:eastAsia="ar-SA"/>
        </w:rPr>
        <w:t xml:space="preserve">elazione sulle modalità di accesso </w:t>
      </w:r>
      <w:r w:rsidR="00424385">
        <w:rPr>
          <w:rFonts w:ascii="Century Gothic" w:hAnsi="Century Gothic"/>
          <w:sz w:val="20"/>
          <w:szCs w:val="20"/>
          <w:lang w:eastAsia="ar-SA"/>
        </w:rPr>
        <w:t xml:space="preserve">ai locali </w:t>
      </w:r>
      <w:r w:rsidRPr="00E948E1">
        <w:rPr>
          <w:rFonts w:ascii="Century Gothic" w:hAnsi="Century Gothic"/>
          <w:sz w:val="20"/>
          <w:szCs w:val="20"/>
          <w:lang w:eastAsia="ar-SA"/>
        </w:rPr>
        <w:t xml:space="preserve">(es. su appuntamento/prenotazione) al fine </w:t>
      </w:r>
      <w:r w:rsidR="00424385">
        <w:rPr>
          <w:rFonts w:ascii="Century Gothic" w:hAnsi="Century Gothic"/>
          <w:sz w:val="20"/>
          <w:szCs w:val="20"/>
          <w:lang w:eastAsia="ar-SA"/>
        </w:rPr>
        <w:t>d</w:t>
      </w:r>
      <w:r w:rsidRPr="00E948E1">
        <w:rPr>
          <w:rFonts w:ascii="Century Gothic" w:hAnsi="Century Gothic"/>
          <w:sz w:val="20"/>
          <w:szCs w:val="20"/>
          <w:lang w:eastAsia="ar-SA"/>
        </w:rPr>
        <w:t xml:space="preserve">i poter valutare lo spazio di attesa </w:t>
      </w:r>
      <w:r w:rsidR="00424385">
        <w:rPr>
          <w:rFonts w:ascii="Century Gothic" w:hAnsi="Century Gothic"/>
          <w:sz w:val="20"/>
          <w:szCs w:val="20"/>
          <w:lang w:eastAsia="ar-SA"/>
        </w:rPr>
        <w:t xml:space="preserve">commisurato alla </w:t>
      </w:r>
      <w:r w:rsidRPr="00E948E1">
        <w:rPr>
          <w:rFonts w:ascii="Century Gothic" w:hAnsi="Century Gothic"/>
          <w:sz w:val="20"/>
          <w:szCs w:val="20"/>
          <w:lang w:eastAsia="ar-SA"/>
        </w:rPr>
        <w:t>frequenza</w:t>
      </w:r>
      <w:r w:rsidR="00424385">
        <w:rPr>
          <w:rFonts w:ascii="Century Gothic" w:hAnsi="Century Gothic"/>
          <w:sz w:val="20"/>
          <w:szCs w:val="20"/>
          <w:lang w:eastAsia="ar-SA"/>
        </w:rPr>
        <w:t>;</w:t>
      </w:r>
    </w:p>
    <w:p w14:paraId="171A84E1" w14:textId="77777777" w:rsidR="004579B0" w:rsidRDefault="007E4697" w:rsidP="00540DA4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bookmarkStart w:id="2" w:name="_Hlk147223947"/>
      <w:r>
        <w:rPr>
          <w:rFonts w:ascii="Century Gothic" w:hAnsi="Century Gothic"/>
          <w:sz w:val="20"/>
          <w:szCs w:val="20"/>
          <w:lang w:eastAsia="ar-SA"/>
        </w:rPr>
        <w:t>Copia della nomina del responsabile del</w:t>
      </w:r>
      <w:r w:rsidR="003A5174">
        <w:rPr>
          <w:rFonts w:ascii="Century Gothic" w:hAnsi="Century Gothic"/>
          <w:sz w:val="20"/>
          <w:szCs w:val="20"/>
          <w:lang w:eastAsia="ar-SA"/>
        </w:rPr>
        <w:t xml:space="preserve"> percorso protesico on line, sottoscritta dal L.R.;</w:t>
      </w:r>
    </w:p>
    <w:bookmarkEnd w:id="2"/>
    <w:p w14:paraId="5F49C86D" w14:textId="402D5DD5" w:rsidR="00E06D20" w:rsidRDefault="004579B0" w:rsidP="0025495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Dichiarazione </w:t>
      </w:r>
      <w:r w:rsidR="004E1361">
        <w:rPr>
          <w:rFonts w:ascii="Century Gothic" w:hAnsi="Century Gothic"/>
          <w:sz w:val="20"/>
          <w:szCs w:val="20"/>
          <w:lang w:eastAsia="ar-SA"/>
        </w:rPr>
        <w:t xml:space="preserve">del L.R. </w:t>
      </w:r>
      <w:r>
        <w:rPr>
          <w:rFonts w:ascii="Century Gothic" w:hAnsi="Century Gothic"/>
          <w:sz w:val="20"/>
          <w:szCs w:val="20"/>
          <w:lang w:eastAsia="ar-SA"/>
        </w:rPr>
        <w:t xml:space="preserve">di adesione al Codice di comportamento di ATS </w:t>
      </w:r>
      <w:r w:rsidR="004E1361">
        <w:rPr>
          <w:rFonts w:ascii="Century Gothic" w:hAnsi="Century Gothic"/>
          <w:sz w:val="20"/>
          <w:szCs w:val="20"/>
          <w:lang w:eastAsia="ar-SA"/>
        </w:rPr>
        <w:t xml:space="preserve">della Città Metropolitana di </w:t>
      </w:r>
      <w:r>
        <w:rPr>
          <w:rFonts w:ascii="Century Gothic" w:hAnsi="Century Gothic"/>
          <w:sz w:val="20"/>
          <w:szCs w:val="20"/>
          <w:lang w:eastAsia="ar-SA"/>
        </w:rPr>
        <w:t>Milano</w:t>
      </w:r>
      <w:r w:rsidR="008100DB">
        <w:rPr>
          <w:rFonts w:ascii="Century Gothic" w:hAnsi="Century Gothic"/>
          <w:sz w:val="20"/>
          <w:szCs w:val="20"/>
          <w:lang w:eastAsia="ar-SA"/>
        </w:rPr>
        <w:t xml:space="preserve">, consultabile </w:t>
      </w:r>
      <w:r w:rsidR="00195455">
        <w:rPr>
          <w:rFonts w:ascii="Century Gothic" w:hAnsi="Century Gothic"/>
          <w:sz w:val="20"/>
          <w:szCs w:val="20"/>
          <w:lang w:eastAsia="ar-SA"/>
        </w:rPr>
        <w:t xml:space="preserve">al link </w:t>
      </w:r>
      <w:hyperlink r:id="rId12" w:history="1">
        <w:r w:rsidR="00E06D20" w:rsidRPr="00F91EBB">
          <w:rPr>
            <w:rStyle w:val="Collegamentoipertestuale"/>
            <w:rFonts w:ascii="Century Gothic" w:hAnsi="Century Gothic"/>
            <w:sz w:val="20"/>
            <w:szCs w:val="20"/>
            <w:lang w:eastAsia="ar-SA"/>
          </w:rPr>
          <w:t>https://www.ats-milano.it/codice-comportamento-2021</w:t>
        </w:r>
      </w:hyperlink>
      <w:r w:rsidR="004E1361" w:rsidRPr="00254955">
        <w:rPr>
          <w:rFonts w:ascii="Century Gothic" w:hAnsi="Century Gothic"/>
          <w:sz w:val="20"/>
          <w:szCs w:val="20"/>
          <w:lang w:eastAsia="ar-SA"/>
        </w:rPr>
        <w:t>;</w:t>
      </w:r>
    </w:p>
    <w:p w14:paraId="5B2664DC" w14:textId="18B74799" w:rsidR="007947EF" w:rsidRDefault="00D459F5" w:rsidP="00931663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 xml:space="preserve">Copia </w:t>
      </w:r>
      <w:r w:rsidR="00427EE1">
        <w:rPr>
          <w:rFonts w:ascii="Century Gothic" w:hAnsi="Century Gothic"/>
          <w:sz w:val="20"/>
          <w:szCs w:val="20"/>
          <w:lang w:eastAsia="ar-SA"/>
        </w:rPr>
        <w:t xml:space="preserve">di </w:t>
      </w:r>
      <w:r>
        <w:rPr>
          <w:rFonts w:ascii="Century Gothic" w:hAnsi="Century Gothic"/>
          <w:sz w:val="20"/>
          <w:szCs w:val="20"/>
          <w:lang w:eastAsia="ar-SA"/>
        </w:rPr>
        <w:t>do</w:t>
      </w:r>
      <w:r w:rsidR="009C36F6">
        <w:rPr>
          <w:rFonts w:ascii="Century Gothic" w:hAnsi="Century Gothic"/>
          <w:sz w:val="20"/>
          <w:szCs w:val="20"/>
          <w:lang w:eastAsia="ar-SA"/>
        </w:rPr>
        <w:t xml:space="preserve">cumento di identità </w:t>
      </w:r>
      <w:r w:rsidR="00427EE1">
        <w:rPr>
          <w:rFonts w:ascii="Century Gothic" w:hAnsi="Century Gothic"/>
          <w:sz w:val="20"/>
          <w:szCs w:val="20"/>
          <w:lang w:eastAsia="ar-SA"/>
        </w:rPr>
        <w:t xml:space="preserve">valido </w:t>
      </w:r>
      <w:r w:rsidR="009C36F6">
        <w:rPr>
          <w:rFonts w:ascii="Century Gothic" w:hAnsi="Century Gothic"/>
          <w:sz w:val="20"/>
          <w:szCs w:val="20"/>
          <w:lang w:eastAsia="ar-SA"/>
        </w:rPr>
        <w:t>del Legale Rappresentante</w:t>
      </w:r>
      <w:r w:rsidR="00082E67">
        <w:rPr>
          <w:rFonts w:ascii="Century Gothic" w:hAnsi="Century Gothic"/>
          <w:sz w:val="20"/>
          <w:szCs w:val="20"/>
          <w:lang w:eastAsia="ar-SA"/>
        </w:rPr>
        <w:t xml:space="preserve"> e </w:t>
      </w:r>
      <w:r>
        <w:rPr>
          <w:rFonts w:ascii="Century Gothic" w:hAnsi="Century Gothic"/>
          <w:sz w:val="20"/>
          <w:szCs w:val="20"/>
          <w:lang w:eastAsia="ar-SA"/>
        </w:rPr>
        <w:t>del delegato</w:t>
      </w:r>
      <w:r w:rsidR="0011171C">
        <w:rPr>
          <w:rFonts w:ascii="Century Gothic" w:hAnsi="Century Gothic"/>
          <w:sz w:val="20"/>
          <w:szCs w:val="20"/>
          <w:lang w:eastAsia="ar-SA"/>
        </w:rPr>
        <w:t xml:space="preserve"> alla firma </w:t>
      </w:r>
      <w:r w:rsidR="008E5C92">
        <w:rPr>
          <w:rFonts w:ascii="Century Gothic" w:hAnsi="Century Gothic"/>
          <w:sz w:val="20"/>
          <w:szCs w:val="20"/>
          <w:lang w:eastAsia="ar-SA"/>
        </w:rPr>
        <w:t>del Verbale di sopralluogo</w:t>
      </w:r>
      <w:r>
        <w:rPr>
          <w:rFonts w:ascii="Century Gothic" w:hAnsi="Century Gothic"/>
          <w:sz w:val="20"/>
          <w:szCs w:val="20"/>
          <w:lang w:eastAsia="ar-SA"/>
        </w:rPr>
        <w:t>.</w:t>
      </w:r>
    </w:p>
    <w:p w14:paraId="726B5D4D" w14:textId="6FBACAC7" w:rsidR="003A3589" w:rsidRPr="009C36F6" w:rsidRDefault="003A3589" w:rsidP="003A3589">
      <w:pPr>
        <w:tabs>
          <w:tab w:val="left" w:pos="426"/>
          <w:tab w:val="left" w:pos="3544"/>
          <w:tab w:val="left" w:pos="7088"/>
        </w:tabs>
        <w:jc w:val="both"/>
        <w:rPr>
          <w:rFonts w:ascii="Century Gothic" w:hAnsi="Century Gothic"/>
          <w:sz w:val="18"/>
          <w:szCs w:val="18"/>
          <w:lang w:eastAsia="ar-SA"/>
        </w:rPr>
      </w:pPr>
      <w:r w:rsidRPr="009C36F6">
        <w:rPr>
          <w:rFonts w:ascii="Century Gothic" w:hAnsi="Century Gothic"/>
          <w:sz w:val="18"/>
          <w:szCs w:val="18"/>
          <w:lang w:eastAsia="ar-SA"/>
        </w:rPr>
        <w:t>(</w:t>
      </w:r>
      <w:r w:rsidR="009C36F6">
        <w:rPr>
          <w:rFonts w:ascii="Century Gothic" w:hAnsi="Century Gothic"/>
          <w:sz w:val="18"/>
          <w:szCs w:val="18"/>
          <w:lang w:eastAsia="ar-SA"/>
        </w:rPr>
        <w:t>*</w:t>
      </w:r>
      <w:r w:rsidRPr="009C36F6">
        <w:rPr>
          <w:rFonts w:ascii="Century Gothic" w:hAnsi="Century Gothic"/>
          <w:sz w:val="18"/>
          <w:szCs w:val="18"/>
          <w:lang w:eastAsia="ar-SA"/>
        </w:rPr>
        <w:t>utilizzare il format “A005-MD010 Dichiarazione sostitutiva atto notorietà rev01</w:t>
      </w:r>
      <w:r w:rsidR="00070E62">
        <w:rPr>
          <w:rFonts w:ascii="Century Gothic" w:hAnsi="Century Gothic"/>
          <w:sz w:val="18"/>
          <w:szCs w:val="18"/>
          <w:lang w:eastAsia="ar-SA"/>
        </w:rPr>
        <w:t xml:space="preserve">”, </w:t>
      </w:r>
      <w:r w:rsidR="009C36F6" w:rsidRPr="009C36F6">
        <w:rPr>
          <w:rFonts w:ascii="Century Gothic" w:hAnsi="Century Gothic"/>
          <w:sz w:val="18"/>
          <w:szCs w:val="18"/>
          <w:lang w:eastAsia="ar-SA"/>
        </w:rPr>
        <w:t>pubblicato nel sito web di ATS Milano</w:t>
      </w:r>
      <w:r w:rsidR="00070E62">
        <w:rPr>
          <w:rFonts w:ascii="Century Gothic" w:hAnsi="Century Gothic"/>
          <w:sz w:val="18"/>
          <w:szCs w:val="18"/>
          <w:lang w:eastAsia="ar-SA"/>
        </w:rPr>
        <w:t>, non compilare la parte “Allega”</w:t>
      </w:r>
      <w:r w:rsidRPr="009C36F6">
        <w:rPr>
          <w:rFonts w:ascii="Century Gothic" w:hAnsi="Century Gothic"/>
          <w:sz w:val="18"/>
          <w:szCs w:val="18"/>
          <w:lang w:eastAsia="ar-SA"/>
        </w:rPr>
        <w:t>):</w:t>
      </w:r>
    </w:p>
    <w:bookmarkEnd w:id="1"/>
    <w:p w14:paraId="261D48BE" w14:textId="02B6458D" w:rsidR="009C36F6" w:rsidRDefault="009C36F6" w:rsidP="00BB0D91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7B73E42E" w14:textId="240CF039" w:rsidR="00D45F7C" w:rsidRPr="00BB0D91" w:rsidRDefault="00D45F7C" w:rsidP="00BB0D91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E5" w14:textId="16C1DBE3" w:rsidR="007947EF" w:rsidRDefault="00D459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…………………………………………….</w:t>
      </w:r>
    </w:p>
    <w:p w14:paraId="5B2664E6" w14:textId="20B00486" w:rsidR="007947EF" w:rsidRPr="00D45F7C" w:rsidRDefault="007947EF" w:rsidP="009C36F6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EA" w14:textId="77777777" w:rsidR="007947EF" w:rsidRDefault="00D459F5">
      <w:pPr>
        <w:tabs>
          <w:tab w:val="center" w:pos="6521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ab/>
        <w:t>Timbro e firma del Legale Rappresentante</w:t>
      </w:r>
    </w:p>
    <w:p w14:paraId="5B2664EB" w14:textId="77777777" w:rsidR="007947EF" w:rsidRPr="00D45F7C" w:rsidRDefault="007947EF" w:rsidP="009C36F6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EC" w14:textId="5A7E5EAC" w:rsidR="007947EF" w:rsidRDefault="00D459F5">
      <w:pPr>
        <w:ind w:right="282"/>
        <w:jc w:val="both"/>
        <w:rPr>
          <w:rFonts w:ascii="Century Gothic" w:hAnsi="Century Gothic"/>
          <w:sz w:val="24"/>
          <w:szCs w:val="24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4"/>
          <w:szCs w:val="24"/>
          <w:lang w:eastAsia="ar-SA"/>
        </w:rPr>
        <w:tab/>
        <w:t>________________________________________________</w:t>
      </w:r>
    </w:p>
    <w:p w14:paraId="01264B09" w14:textId="77777777" w:rsidR="00427EE1" w:rsidRPr="00D45F7C" w:rsidRDefault="00427EE1" w:rsidP="009C36F6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F1" w14:textId="77777777" w:rsidR="007947EF" w:rsidRPr="00BB0D91" w:rsidRDefault="00D459F5">
      <w:pPr>
        <w:jc w:val="both"/>
        <w:rPr>
          <w:rFonts w:ascii="Century Gothic" w:hAnsi="Century Gothic"/>
          <w:sz w:val="16"/>
          <w:szCs w:val="16"/>
        </w:rPr>
      </w:pPr>
      <w:r w:rsidRPr="00BB0D91">
        <w:rPr>
          <w:rFonts w:ascii="Century Gothic" w:hAnsi="Century Gothic"/>
          <w:sz w:val="16"/>
          <w:szCs w:val="16"/>
        </w:rPr>
        <w:t xml:space="preserve">Dichiara, altresì, di essere informato che, ai sensi e per gli effetti del Regolamento UE 2016/679, i dati personali raccolti saranno trattati, anche con strumenti informativi, esclusivamente nell’ambito del procedimento per il quale la presente dichiarazione viene resa e di acconsentire al trattamento degli stessi da parte dell’ATS della Città Metropolitana di Milano. </w:t>
      </w:r>
    </w:p>
    <w:p w14:paraId="6CA5797E" w14:textId="77777777" w:rsidR="00A75E56" w:rsidRPr="00D45F7C" w:rsidRDefault="00A75E56" w:rsidP="009C36F6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F4" w14:textId="77777777" w:rsidR="007947EF" w:rsidRDefault="00D459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data, …………………………………………….</w:t>
      </w:r>
    </w:p>
    <w:p w14:paraId="1432E3A7" w14:textId="77777777" w:rsidR="009C36F6" w:rsidRPr="00D45F7C" w:rsidRDefault="009C36F6" w:rsidP="009C36F6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F9" w14:textId="77777777" w:rsidR="007947EF" w:rsidRDefault="00D459F5">
      <w:pPr>
        <w:tabs>
          <w:tab w:val="center" w:pos="6521"/>
        </w:tabs>
        <w:jc w:val="both"/>
        <w:rPr>
          <w:rFonts w:ascii="Century Gothic" w:hAnsi="Century Gothic" w:cs="Arial"/>
          <w:sz w:val="20"/>
          <w:szCs w:val="20"/>
          <w:lang w:eastAsia="ar-SA"/>
        </w:rPr>
      </w:pPr>
      <w:r>
        <w:rPr>
          <w:rFonts w:ascii="Century Gothic" w:hAnsi="Century Gothic" w:cs="Arial"/>
          <w:sz w:val="20"/>
          <w:szCs w:val="20"/>
          <w:lang w:eastAsia="ar-SA"/>
        </w:rPr>
        <w:tab/>
        <w:t>Timbro e firma del Legale Rappresentante</w:t>
      </w:r>
    </w:p>
    <w:p w14:paraId="5B2664FA" w14:textId="77777777" w:rsidR="007947EF" w:rsidRPr="00D45F7C" w:rsidRDefault="007947EF" w:rsidP="009C36F6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12"/>
          <w:szCs w:val="12"/>
        </w:rPr>
      </w:pPr>
    </w:p>
    <w:p w14:paraId="5B2664FB" w14:textId="6846F55B" w:rsidR="007947EF" w:rsidRDefault="00D459F5">
      <w:pPr>
        <w:ind w:right="282"/>
        <w:jc w:val="both"/>
        <w:rPr>
          <w:rFonts w:ascii="Century Gothic" w:hAnsi="Century Gothic"/>
          <w:sz w:val="24"/>
          <w:szCs w:val="24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0"/>
          <w:szCs w:val="20"/>
          <w:lang w:eastAsia="ar-SA"/>
        </w:rPr>
        <w:tab/>
      </w:r>
      <w:r>
        <w:rPr>
          <w:rFonts w:ascii="Century Gothic" w:hAnsi="Century Gothic"/>
          <w:sz w:val="24"/>
          <w:szCs w:val="24"/>
          <w:lang w:eastAsia="ar-SA"/>
        </w:rPr>
        <w:tab/>
        <w:t>________________________________________________</w:t>
      </w:r>
    </w:p>
    <w:sectPr w:rsidR="007947EF" w:rsidSect="00540DA4">
      <w:headerReference w:type="default" r:id="rId13"/>
      <w:footerReference w:type="default" r:id="rId14"/>
      <w:pgSz w:w="11906" w:h="16838"/>
      <w:pgMar w:top="1134" w:right="992" w:bottom="567" w:left="1134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5196" w14:textId="77777777" w:rsidR="003B78B3" w:rsidRDefault="003B78B3">
      <w:r>
        <w:separator/>
      </w:r>
    </w:p>
  </w:endnote>
  <w:endnote w:type="continuationSeparator" w:id="0">
    <w:p w14:paraId="725238AB" w14:textId="77777777" w:rsidR="003B78B3" w:rsidRDefault="003B78B3">
      <w:r>
        <w:continuationSeparator/>
      </w:r>
    </w:p>
  </w:endnote>
  <w:endnote w:type="continuationNotice" w:id="1">
    <w:p w14:paraId="70E723FC" w14:textId="77777777" w:rsidR="003B78B3" w:rsidRDefault="003B7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64FF" w14:textId="71118F0C" w:rsidR="00AD7814" w:rsidRDefault="00AD7814">
    <w:pPr>
      <w:tabs>
        <w:tab w:val="left" w:pos="284"/>
      </w:tabs>
      <w:jc w:val="center"/>
      <w:textAlignment w:val="baseline"/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\* ARABIC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1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NUMPAGES \* ARABIC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3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243A" w14:textId="77777777" w:rsidR="003B78B3" w:rsidRDefault="003B78B3">
      <w:r>
        <w:separator/>
      </w:r>
    </w:p>
  </w:footnote>
  <w:footnote w:type="continuationSeparator" w:id="0">
    <w:p w14:paraId="0E66A0C5" w14:textId="77777777" w:rsidR="003B78B3" w:rsidRDefault="003B78B3">
      <w:r>
        <w:continuationSeparator/>
      </w:r>
    </w:p>
  </w:footnote>
  <w:footnote w:type="continuationNotice" w:id="1">
    <w:p w14:paraId="2ED42096" w14:textId="77777777" w:rsidR="003B78B3" w:rsidRDefault="003B7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64FD" w14:textId="19DD7DF0" w:rsidR="00AD7814" w:rsidRDefault="00AD7814">
    <w:pPr>
      <w:ind w:left="34"/>
      <w:rPr>
        <w:rFonts w:ascii="Century Gothic" w:eastAsiaTheme="minorHAnsi" w:hAnsi="Century Gothic" w:cstheme="minorBidi"/>
        <w:b/>
        <w:color w:val="0070C0"/>
        <w:sz w:val="20"/>
        <w:szCs w:val="20"/>
        <w:lang w:eastAsia="en-US"/>
      </w:rPr>
    </w:pPr>
    <w:r>
      <w:rPr>
        <w:rFonts w:ascii="Century Gothic" w:hAnsi="Century Gothic"/>
        <w:b/>
        <w:color w:val="0070C0"/>
        <w:sz w:val="20"/>
        <w:szCs w:val="20"/>
      </w:rPr>
      <w:t>CARTA INTESTATA AZIENDA</w:t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sz w:val="16"/>
        <w:szCs w:val="16"/>
      </w:rPr>
      <w:t>A149-MD013 rev1</w:t>
    </w:r>
    <w:r w:rsidR="00620EC7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del </w:t>
    </w:r>
    <w:r w:rsidR="00620EC7">
      <w:rPr>
        <w:rFonts w:ascii="Century Gothic" w:hAnsi="Century Gothic"/>
        <w:sz w:val="16"/>
        <w:szCs w:val="16"/>
      </w:rPr>
      <w:t>02</w:t>
    </w:r>
    <w:r>
      <w:rPr>
        <w:rFonts w:ascii="Century Gothic" w:hAnsi="Century Gothic"/>
        <w:sz w:val="16"/>
        <w:szCs w:val="16"/>
      </w:rPr>
      <w:t>/</w:t>
    </w:r>
    <w:r w:rsidR="00620EC7">
      <w:rPr>
        <w:rFonts w:ascii="Century Gothic" w:hAnsi="Century Gothic"/>
        <w:sz w:val="16"/>
        <w:szCs w:val="16"/>
      </w:rPr>
      <w:t>10</w:t>
    </w:r>
    <w:r>
      <w:rPr>
        <w:rFonts w:ascii="Century Gothic" w:hAnsi="Century Gothic"/>
        <w:sz w:val="16"/>
        <w:szCs w:val="16"/>
      </w:rPr>
      <w:t>/202</w:t>
    </w:r>
    <w:r w:rsidR="003B78FF">
      <w:rPr>
        <w:rFonts w:ascii="Century Gothic" w:hAnsi="Century Gothic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47F"/>
    <w:multiLevelType w:val="multilevel"/>
    <w:tmpl w:val="8724E09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6F1610"/>
    <w:multiLevelType w:val="multilevel"/>
    <w:tmpl w:val="28826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2305E"/>
    <w:multiLevelType w:val="hybridMultilevel"/>
    <w:tmpl w:val="CF2ECB6E"/>
    <w:lvl w:ilvl="0" w:tplc="FC82D08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B6016"/>
    <w:multiLevelType w:val="hybridMultilevel"/>
    <w:tmpl w:val="E110E8D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EB126B"/>
    <w:multiLevelType w:val="multilevel"/>
    <w:tmpl w:val="B2F6F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3F0E47"/>
    <w:multiLevelType w:val="multilevel"/>
    <w:tmpl w:val="F2449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EF"/>
    <w:rsid w:val="00001600"/>
    <w:rsid w:val="0000307E"/>
    <w:rsid w:val="00070E62"/>
    <w:rsid w:val="00082E67"/>
    <w:rsid w:val="00083F6E"/>
    <w:rsid w:val="000C411F"/>
    <w:rsid w:val="000D048E"/>
    <w:rsid w:val="000D247D"/>
    <w:rsid w:val="0011171C"/>
    <w:rsid w:val="001233C4"/>
    <w:rsid w:val="0014715C"/>
    <w:rsid w:val="001649A7"/>
    <w:rsid w:val="0017029E"/>
    <w:rsid w:val="001722FB"/>
    <w:rsid w:val="00195455"/>
    <w:rsid w:val="001970BD"/>
    <w:rsid w:val="001C73DF"/>
    <w:rsid w:val="001D6DC6"/>
    <w:rsid w:val="001E4703"/>
    <w:rsid w:val="001F6E50"/>
    <w:rsid w:val="00203AAA"/>
    <w:rsid w:val="00204234"/>
    <w:rsid w:val="002066A3"/>
    <w:rsid w:val="0024567E"/>
    <w:rsid w:val="00254955"/>
    <w:rsid w:val="0025522B"/>
    <w:rsid w:val="0027665A"/>
    <w:rsid w:val="002E7241"/>
    <w:rsid w:val="002F41BB"/>
    <w:rsid w:val="00301DD6"/>
    <w:rsid w:val="00337AC9"/>
    <w:rsid w:val="003507AF"/>
    <w:rsid w:val="00351AC0"/>
    <w:rsid w:val="003A1E82"/>
    <w:rsid w:val="003A3589"/>
    <w:rsid w:val="003A5174"/>
    <w:rsid w:val="003A7EE5"/>
    <w:rsid w:val="003B1AEB"/>
    <w:rsid w:val="003B78B3"/>
    <w:rsid w:val="003B78FF"/>
    <w:rsid w:val="003C27EE"/>
    <w:rsid w:val="003C5295"/>
    <w:rsid w:val="00407E42"/>
    <w:rsid w:val="00416839"/>
    <w:rsid w:val="00424385"/>
    <w:rsid w:val="004271E1"/>
    <w:rsid w:val="00427EE1"/>
    <w:rsid w:val="00450325"/>
    <w:rsid w:val="004579B0"/>
    <w:rsid w:val="004808D8"/>
    <w:rsid w:val="00482BB1"/>
    <w:rsid w:val="00483331"/>
    <w:rsid w:val="004A22E6"/>
    <w:rsid w:val="004B52D7"/>
    <w:rsid w:val="004D15B3"/>
    <w:rsid w:val="004E1361"/>
    <w:rsid w:val="004E5958"/>
    <w:rsid w:val="004F6422"/>
    <w:rsid w:val="00540DA4"/>
    <w:rsid w:val="005716B8"/>
    <w:rsid w:val="00592B86"/>
    <w:rsid w:val="005B2284"/>
    <w:rsid w:val="005B684A"/>
    <w:rsid w:val="005D124C"/>
    <w:rsid w:val="005F782B"/>
    <w:rsid w:val="006100F3"/>
    <w:rsid w:val="00620EC7"/>
    <w:rsid w:val="00623D43"/>
    <w:rsid w:val="00637E2B"/>
    <w:rsid w:val="00640F0B"/>
    <w:rsid w:val="006539EE"/>
    <w:rsid w:val="00684B38"/>
    <w:rsid w:val="00717130"/>
    <w:rsid w:val="00722D37"/>
    <w:rsid w:val="00744F23"/>
    <w:rsid w:val="0076651A"/>
    <w:rsid w:val="0078083F"/>
    <w:rsid w:val="007947EF"/>
    <w:rsid w:val="00795052"/>
    <w:rsid w:val="007A7ABA"/>
    <w:rsid w:val="007E4697"/>
    <w:rsid w:val="007E54F1"/>
    <w:rsid w:val="00801E29"/>
    <w:rsid w:val="008100DB"/>
    <w:rsid w:val="00845F4D"/>
    <w:rsid w:val="00846C74"/>
    <w:rsid w:val="0086218F"/>
    <w:rsid w:val="00892CC1"/>
    <w:rsid w:val="008A76F9"/>
    <w:rsid w:val="008C3944"/>
    <w:rsid w:val="008C5875"/>
    <w:rsid w:val="008C5EBC"/>
    <w:rsid w:val="008D1ABF"/>
    <w:rsid w:val="008E5C92"/>
    <w:rsid w:val="009025BB"/>
    <w:rsid w:val="009030CB"/>
    <w:rsid w:val="00906D61"/>
    <w:rsid w:val="00931663"/>
    <w:rsid w:val="00943C25"/>
    <w:rsid w:val="00982C1F"/>
    <w:rsid w:val="00987D10"/>
    <w:rsid w:val="009C36F6"/>
    <w:rsid w:val="009E04D3"/>
    <w:rsid w:val="00A207C2"/>
    <w:rsid w:val="00A31BFA"/>
    <w:rsid w:val="00A3777C"/>
    <w:rsid w:val="00A45296"/>
    <w:rsid w:val="00A730FC"/>
    <w:rsid w:val="00A75E56"/>
    <w:rsid w:val="00AD7814"/>
    <w:rsid w:val="00AE0BA9"/>
    <w:rsid w:val="00B01EA0"/>
    <w:rsid w:val="00B24FAA"/>
    <w:rsid w:val="00B647F8"/>
    <w:rsid w:val="00B64F1A"/>
    <w:rsid w:val="00B67DFE"/>
    <w:rsid w:val="00B67F53"/>
    <w:rsid w:val="00B82558"/>
    <w:rsid w:val="00B84428"/>
    <w:rsid w:val="00BA47D6"/>
    <w:rsid w:val="00BA7EDA"/>
    <w:rsid w:val="00BB0D91"/>
    <w:rsid w:val="00BB1460"/>
    <w:rsid w:val="00BC3D38"/>
    <w:rsid w:val="00BC5D3F"/>
    <w:rsid w:val="00C012E6"/>
    <w:rsid w:val="00C34A1B"/>
    <w:rsid w:val="00C7385D"/>
    <w:rsid w:val="00C7578B"/>
    <w:rsid w:val="00CA76F8"/>
    <w:rsid w:val="00CD12CB"/>
    <w:rsid w:val="00CE77E4"/>
    <w:rsid w:val="00D177A6"/>
    <w:rsid w:val="00D214B3"/>
    <w:rsid w:val="00D2341F"/>
    <w:rsid w:val="00D459F5"/>
    <w:rsid w:val="00D45F7C"/>
    <w:rsid w:val="00D51301"/>
    <w:rsid w:val="00D5474D"/>
    <w:rsid w:val="00D82431"/>
    <w:rsid w:val="00D871DC"/>
    <w:rsid w:val="00DE6CF8"/>
    <w:rsid w:val="00E06D20"/>
    <w:rsid w:val="00E24160"/>
    <w:rsid w:val="00E56583"/>
    <w:rsid w:val="00E65350"/>
    <w:rsid w:val="00E65F7D"/>
    <w:rsid w:val="00E66066"/>
    <w:rsid w:val="00E77DEF"/>
    <w:rsid w:val="00E948E1"/>
    <w:rsid w:val="00EB0C14"/>
    <w:rsid w:val="00EB3B67"/>
    <w:rsid w:val="00EF0D12"/>
    <w:rsid w:val="00EF41E8"/>
    <w:rsid w:val="00EF5D1E"/>
    <w:rsid w:val="00F00D8C"/>
    <w:rsid w:val="00F10185"/>
    <w:rsid w:val="00F13A90"/>
    <w:rsid w:val="00F337F7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6648F"/>
  <w15:docId w15:val="{9738BADD-8935-4254-9593-0807AB94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customStyle="1" w:styleId="CollegamentoInternetvisitato">
    <w:name w:val="Collegamento Internet visitato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549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4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s-milano.it/codice-comportamento-20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generale@pec.ats-milan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/>
        <AccountId xsi:nil="true"/>
        <AccountType/>
      </UserInfo>
    </SharedWithUsers>
    <lcf76f155ced4ddcb4097134ff3c332f xmlns="406a473d-21a2-4d2d-8f0a-5cceec393a11">
      <Terms xmlns="http://schemas.microsoft.com/office/infopath/2007/PartnerControls"/>
    </lcf76f155ced4ddcb4097134ff3c332f>
    <TaxCatchAll xmlns="954693c6-2899-4de9-9419-336e5579db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559DF7C5B59E4C9DDB1B4CFA98357A" ma:contentTypeVersion="18" ma:contentTypeDescription="Creare un nuovo documento." ma:contentTypeScope="" ma:versionID="a0f3c301848ea6a14748a0891b789138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406a473d-21a2-4d2d-8f0a-5cceec393a11" xmlns:ns7="954693c6-2899-4de9-9419-336e5579db98" targetNamespace="http://schemas.microsoft.com/office/2006/metadata/properties" ma:root="true" ma:fieldsID="1871fd68df88d3caa3fe150c3d883cda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406a473d-21a2-4d2d-8f0a-5cceec393a11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lcf76f155ced4ddcb4097134ff3c332f" minOccurs="0"/>
                <xsd:element ref="ns7:TaxCatchAll" minOccurs="0"/>
                <xsd:element ref="ns6:MediaServiceGenerationTime" minOccurs="0"/>
                <xsd:element ref="ns6:MediaServiceEventHashCode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473d-21a2-4d2d-8f0a-5cceec393a1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D273CC-7AC4-42D3-BBD1-6B8FDFA77A23}" ma:internalName="TaxCatchAll" ma:showField="CatchAllData" ma:web="{a5c01c89-fe52-4a86-bcd9-946dcc2e81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5F51-837F-4C65-B812-D3545BE4D727}">
  <ds:schemaRefs>
    <ds:schemaRef ds:uri="http://schemas.microsoft.com/office/2006/metadata/properties"/>
    <ds:schemaRef ds:uri="http://schemas.microsoft.com/office/infopath/2007/PartnerControls"/>
    <ds:schemaRef ds:uri="1026da15-ac39-45c4-8eee-3e3e9b63bf0b"/>
    <ds:schemaRef ds:uri="d44c9bf0-6c0b-41c8-a6f1-545f131b69ca"/>
    <ds:schemaRef ds:uri="406a473d-21a2-4d2d-8f0a-5cceec393a11"/>
    <ds:schemaRef ds:uri="954693c6-2899-4de9-9419-336e5579db98"/>
  </ds:schemaRefs>
</ds:datastoreItem>
</file>

<file path=customXml/itemProps2.xml><?xml version="1.0" encoding="utf-8"?>
<ds:datastoreItem xmlns:ds="http://schemas.openxmlformats.org/officeDocument/2006/customXml" ds:itemID="{A53DB2B0-3D80-425A-BA49-FA66DD17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406a473d-21a2-4d2d-8f0a-5cceec393a11"/>
    <ds:schemaRef ds:uri="954693c6-2899-4de9-9419-336e5579d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57780-F842-4766-B4FD-578460914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CD17F-C516-41F5-93DE-B2BFF296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subject/>
  <dc:creator>Qualita</dc:creator>
  <dc:description/>
  <cp:lastModifiedBy>Bassino Paola</cp:lastModifiedBy>
  <cp:revision>135</cp:revision>
  <cp:lastPrinted>2016-04-29T07:27:00Z</cp:lastPrinted>
  <dcterms:created xsi:type="dcterms:W3CDTF">2020-10-08T12:51:00Z</dcterms:created>
  <dcterms:modified xsi:type="dcterms:W3CDTF">2023-10-03T11:27:00Z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IREF</vt:lpwstr>
  </property>
  <property fmtid="{D5CDD505-2E9C-101B-9397-08002B2CF9AE}" pid="4" name="ContentTypeId">
    <vt:lpwstr>0x01010037559DF7C5B59E4C9DDB1B4CFA98357A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Order">
    <vt:r8>105900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